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B5" w:rsidRPr="00855D26" w:rsidRDefault="009140B5" w:rsidP="009140B5">
      <w:pPr>
        <w:tabs>
          <w:tab w:val="left" w:pos="2118"/>
        </w:tabs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0755" w:type="dxa"/>
        <w:tblInd w:w="-885" w:type="dxa"/>
        <w:tblLook w:val="04A0"/>
      </w:tblPr>
      <w:tblGrid>
        <w:gridCol w:w="10755"/>
      </w:tblGrid>
      <w:tr w:rsidR="009140B5" w:rsidRPr="00855D26" w:rsidTr="009140B5">
        <w:tc>
          <w:tcPr>
            <w:tcW w:w="10755" w:type="dxa"/>
          </w:tcPr>
          <w:p w:rsidR="009140B5" w:rsidRPr="00855D26" w:rsidRDefault="009140B5" w:rsidP="009140B5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Краснодарский край</w:t>
            </w:r>
          </w:p>
          <w:p w:rsidR="009140B5" w:rsidRPr="00855D26" w:rsidRDefault="009140B5" w:rsidP="009140B5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Муниципальное образование Кореновский район</w:t>
            </w:r>
          </w:p>
          <w:p w:rsidR="009140B5" w:rsidRPr="00855D26" w:rsidRDefault="009140B5" w:rsidP="009140B5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140B5" w:rsidRPr="00855D26" w:rsidRDefault="009140B5" w:rsidP="009140B5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Муниципальное общеобразовательное бюджетное учреждение</w:t>
            </w:r>
          </w:p>
          <w:p w:rsidR="009140B5" w:rsidRPr="00855D26" w:rsidRDefault="009140B5" w:rsidP="009140B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средняя общеобразовательная школа № 4 имени В. Чикмезова</w:t>
            </w:r>
          </w:p>
          <w:p w:rsidR="009140B5" w:rsidRPr="00855D26" w:rsidRDefault="009140B5" w:rsidP="009140B5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9140B5" w:rsidRPr="00855D26" w:rsidTr="00017914">
        <w:trPr>
          <w:trHeight w:val="3132"/>
        </w:trPr>
        <w:tc>
          <w:tcPr>
            <w:tcW w:w="10755" w:type="dxa"/>
          </w:tcPr>
          <w:p w:rsidR="009140B5" w:rsidRPr="00855D26" w:rsidRDefault="009140B5" w:rsidP="005F2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                                                 </w:t>
            </w:r>
          </w:p>
          <w:p w:rsidR="009140B5" w:rsidRPr="00855D26" w:rsidRDefault="009140B5" w:rsidP="005F2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140B5" w:rsidRPr="00855D26" w:rsidRDefault="009140B5" w:rsidP="009140B5">
            <w:pPr>
              <w:pStyle w:val="a5"/>
              <w:ind w:left="-1695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017914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914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9140B5" w:rsidRPr="00855D26" w:rsidRDefault="00017914" w:rsidP="0001791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="009140B5" w:rsidRPr="00855D26">
              <w:rPr>
                <w:rFonts w:ascii="Times New Roman" w:hAnsi="Times New Roman"/>
                <w:sz w:val="24"/>
                <w:szCs w:val="24"/>
              </w:rPr>
              <w:t>решение педсовета протокол №1</w:t>
            </w:r>
          </w:p>
          <w:p w:rsidR="009140B5" w:rsidRPr="00855D26" w:rsidRDefault="009140B5" w:rsidP="005F2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0179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от     </w:t>
            </w:r>
            <w:r w:rsidR="00017914">
              <w:rPr>
                <w:rFonts w:ascii="Times New Roman" w:hAnsi="Times New Roman"/>
                <w:sz w:val="24"/>
                <w:szCs w:val="24"/>
              </w:rPr>
              <w:t xml:space="preserve">29  </w:t>
            </w:r>
            <w:r w:rsidR="00855D26" w:rsidRPr="00855D26">
              <w:rPr>
                <w:rFonts w:ascii="Times New Roman" w:hAnsi="Times New Roman"/>
                <w:sz w:val="24"/>
                <w:szCs w:val="24"/>
              </w:rPr>
              <w:t>августа  2014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года</w:t>
            </w:r>
          </w:p>
          <w:p w:rsidR="009140B5" w:rsidRPr="00855D26" w:rsidRDefault="009140B5" w:rsidP="005F2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Председатель педсовета</w:t>
            </w:r>
          </w:p>
          <w:p w:rsidR="009140B5" w:rsidRPr="00855D26" w:rsidRDefault="009140B5" w:rsidP="005F2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___________Л.И. Рассохина                                                                                                                                         </w:t>
            </w:r>
          </w:p>
          <w:p w:rsidR="009140B5" w:rsidRPr="00855D26" w:rsidRDefault="009140B5" w:rsidP="005F221E">
            <w:pPr>
              <w:tabs>
                <w:tab w:val="left" w:pos="631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ab/>
              <w:t xml:space="preserve">     </w:t>
            </w:r>
            <w:r w:rsidR="00017914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директор МОБУ СОШ №4</w:t>
            </w:r>
          </w:p>
        </w:tc>
      </w:tr>
      <w:tr w:rsidR="009140B5" w:rsidRPr="00855D26" w:rsidTr="009140B5">
        <w:tc>
          <w:tcPr>
            <w:tcW w:w="10755" w:type="dxa"/>
          </w:tcPr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140B5" w:rsidRPr="00017914" w:rsidRDefault="00855D26" w:rsidP="00855D26">
            <w:pPr>
              <w:pStyle w:val="a5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017914">
              <w:rPr>
                <w:rFonts w:ascii="Times New Roman" w:hAnsi="Times New Roman"/>
                <w:b/>
                <w:i/>
                <w:sz w:val="28"/>
                <w:szCs w:val="28"/>
              </w:rPr>
              <w:t>Рабочая программа по математике</w:t>
            </w:r>
          </w:p>
          <w:p w:rsidR="009140B5" w:rsidRPr="00855D26" w:rsidRDefault="009140B5" w:rsidP="00855D26">
            <w:pPr>
              <w:pStyle w:val="a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9140B5" w:rsidRPr="00855D26" w:rsidRDefault="009140B5" w:rsidP="00855D26">
            <w:pPr>
              <w:pStyle w:val="a5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9140B5" w:rsidRPr="00855D26" w:rsidRDefault="00551FC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Ступень обучения (класс)     </w:t>
            </w:r>
            <w:r w:rsidR="009140B5"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</w:t>
            </w:r>
            <w:r w:rsidR="00855D26" w:rsidRPr="00855D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начальное общее  об</w:t>
            </w:r>
            <w:r w:rsidR="009140B5" w:rsidRPr="00855D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разование (1-4 классы)</w:t>
            </w:r>
          </w:p>
          <w:p w:rsidR="009140B5" w:rsidRPr="00855D26" w:rsidRDefault="009140B5" w:rsidP="00551FC5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9140B5" w:rsidRPr="00855D26" w:rsidRDefault="00551FC5" w:rsidP="00551FC5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Количество часов   </w:t>
            </w:r>
            <w:r w:rsidR="009140B5"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</w:t>
            </w:r>
            <w:r w:rsidR="009140B5" w:rsidRPr="00855D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540 часов</w:t>
            </w:r>
          </w:p>
          <w:p w:rsidR="009140B5" w:rsidRPr="00855D26" w:rsidRDefault="009140B5" w:rsidP="00551FC5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9140B5" w:rsidRPr="00855D26" w:rsidRDefault="009140B5" w:rsidP="00551FC5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Уровень</w:t>
            </w:r>
            <w:r w:rsidR="00551FC5" w:rsidRPr="00855D2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</w:t>
            </w:r>
            <w:r w:rsidRPr="00855D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                          базовый</w:t>
            </w:r>
          </w:p>
          <w:p w:rsidR="009140B5" w:rsidRPr="00855D26" w:rsidRDefault="009140B5" w:rsidP="00551FC5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</w:p>
          <w:p w:rsidR="009140B5" w:rsidRPr="00AC45EC" w:rsidRDefault="00855D26" w:rsidP="00AC45EC">
            <w:pPr>
              <w:pStyle w:val="a5"/>
              <w:rPr>
                <w:rFonts w:ascii="Times New Roman" w:hAnsi="Times New Roman"/>
                <w:b/>
                <w:i/>
              </w:rPr>
            </w:pPr>
            <w:r w:rsidRPr="00AC45EC">
              <w:rPr>
                <w:rFonts w:ascii="Times New Roman" w:hAnsi="Times New Roman"/>
                <w:i/>
              </w:rPr>
              <w:t>Составители</w:t>
            </w:r>
            <w:r w:rsidR="009140B5" w:rsidRPr="00AC45EC">
              <w:rPr>
                <w:rFonts w:ascii="Times New Roman" w:hAnsi="Times New Roman"/>
                <w:i/>
              </w:rPr>
              <w:t xml:space="preserve">                       </w:t>
            </w:r>
            <w:r w:rsidR="009140B5" w:rsidRPr="00AC45EC">
              <w:rPr>
                <w:rFonts w:ascii="Times New Roman" w:hAnsi="Times New Roman"/>
                <w:b/>
                <w:i/>
              </w:rPr>
              <w:t>Волошина Е.Н.</w:t>
            </w:r>
          </w:p>
          <w:p w:rsidR="009140B5" w:rsidRPr="00AC45EC" w:rsidRDefault="00551FC5" w:rsidP="00AC45EC">
            <w:pPr>
              <w:pStyle w:val="a5"/>
              <w:rPr>
                <w:rFonts w:ascii="Times New Roman" w:hAnsi="Times New Roman"/>
                <w:b/>
                <w:i/>
              </w:rPr>
            </w:pPr>
            <w:r w:rsidRPr="00AC45EC">
              <w:rPr>
                <w:rFonts w:ascii="Times New Roman" w:hAnsi="Times New Roman"/>
                <w:b/>
                <w:i/>
              </w:rPr>
              <w:t xml:space="preserve">                     </w:t>
            </w:r>
            <w:r w:rsidR="00AC45EC">
              <w:rPr>
                <w:rFonts w:ascii="Times New Roman" w:hAnsi="Times New Roman"/>
                <w:b/>
                <w:i/>
              </w:rPr>
              <w:t xml:space="preserve">                         </w:t>
            </w:r>
            <w:r w:rsidR="009140B5" w:rsidRPr="00AC45EC">
              <w:rPr>
                <w:rFonts w:ascii="Times New Roman" w:hAnsi="Times New Roman"/>
                <w:b/>
                <w:i/>
              </w:rPr>
              <w:t>Овчаренко Е.В.</w:t>
            </w:r>
          </w:p>
          <w:p w:rsidR="00AC45EC" w:rsidRPr="00AC45EC" w:rsidRDefault="00855D26" w:rsidP="00AC45EC">
            <w:pPr>
              <w:pStyle w:val="a5"/>
              <w:rPr>
                <w:rFonts w:ascii="Times New Roman" w:hAnsi="Times New Roman"/>
                <w:b/>
                <w:i/>
              </w:rPr>
            </w:pPr>
            <w:r w:rsidRPr="00AC45EC">
              <w:rPr>
                <w:rFonts w:ascii="Times New Roman" w:hAnsi="Times New Roman"/>
                <w:b/>
                <w:i/>
              </w:rPr>
              <w:t xml:space="preserve">                 </w:t>
            </w:r>
            <w:r w:rsidR="00AC45EC">
              <w:rPr>
                <w:rFonts w:ascii="Times New Roman" w:hAnsi="Times New Roman"/>
                <w:b/>
                <w:i/>
              </w:rPr>
              <w:t xml:space="preserve">                             </w:t>
            </w:r>
            <w:r w:rsidRPr="00AC45EC">
              <w:rPr>
                <w:rFonts w:ascii="Times New Roman" w:hAnsi="Times New Roman"/>
                <w:b/>
                <w:i/>
              </w:rPr>
              <w:t>Одновол С.А.</w:t>
            </w:r>
          </w:p>
          <w:p w:rsidR="00AC45EC" w:rsidRPr="00AC45EC" w:rsidRDefault="00AC45EC" w:rsidP="00AC45EC">
            <w:pPr>
              <w:pStyle w:val="a5"/>
              <w:rPr>
                <w:rFonts w:ascii="Times New Roman" w:hAnsi="Times New Roman"/>
                <w:b/>
                <w:i/>
                <w:color w:val="000000"/>
              </w:rPr>
            </w:pPr>
            <w:r w:rsidRPr="00AC45EC">
              <w:rPr>
                <w:rFonts w:ascii="Times New Roman" w:hAnsi="Times New Roman"/>
                <w:b/>
                <w:i/>
              </w:rPr>
              <w:t xml:space="preserve">                                             </w:t>
            </w:r>
            <w:r w:rsidRPr="00AC45EC">
              <w:rPr>
                <w:rFonts w:ascii="Times New Roman" w:hAnsi="Times New Roman"/>
                <w:b/>
                <w:i/>
                <w:color w:val="000000"/>
              </w:rPr>
              <w:t xml:space="preserve"> Дударева В.В.</w:t>
            </w:r>
          </w:p>
          <w:p w:rsidR="00AC45EC" w:rsidRPr="00AC45EC" w:rsidRDefault="00AC45EC" w:rsidP="00AC45EC">
            <w:pPr>
              <w:pStyle w:val="a5"/>
              <w:rPr>
                <w:rFonts w:ascii="Times New Roman" w:hAnsi="Times New Roman"/>
                <w:b/>
                <w:i/>
                <w:color w:val="000000"/>
              </w:rPr>
            </w:pPr>
            <w:r w:rsidRPr="00AC45EC">
              <w:rPr>
                <w:rFonts w:ascii="Times New Roman" w:hAnsi="Times New Roman"/>
                <w:b/>
                <w:i/>
                <w:color w:val="000000"/>
              </w:rPr>
              <w:t xml:space="preserve">                    </w:t>
            </w:r>
            <w:r>
              <w:rPr>
                <w:rFonts w:ascii="Times New Roman" w:hAnsi="Times New Roman"/>
                <w:b/>
                <w:i/>
                <w:color w:val="000000"/>
              </w:rPr>
              <w:t xml:space="preserve">                          </w:t>
            </w:r>
            <w:r w:rsidRPr="00AC45EC">
              <w:rPr>
                <w:rFonts w:ascii="Times New Roman" w:hAnsi="Times New Roman"/>
                <w:b/>
                <w:i/>
                <w:color w:val="000000"/>
              </w:rPr>
              <w:t>Чемёркина О.В.</w:t>
            </w:r>
          </w:p>
          <w:p w:rsidR="00AC45EC" w:rsidRPr="00AC45EC" w:rsidRDefault="00AC45EC" w:rsidP="00AC45EC">
            <w:pPr>
              <w:pStyle w:val="a5"/>
              <w:rPr>
                <w:rFonts w:ascii="Times New Roman" w:hAnsi="Times New Roman"/>
                <w:b/>
                <w:i/>
                <w:color w:val="000000"/>
              </w:rPr>
            </w:pPr>
            <w:r w:rsidRPr="00AC45EC">
              <w:rPr>
                <w:rFonts w:ascii="Times New Roman" w:hAnsi="Times New Roman"/>
                <w:b/>
                <w:i/>
                <w:color w:val="000000"/>
              </w:rPr>
              <w:t xml:space="preserve">                    </w:t>
            </w:r>
            <w:r>
              <w:rPr>
                <w:rFonts w:ascii="Times New Roman" w:hAnsi="Times New Roman"/>
                <w:b/>
                <w:i/>
                <w:color w:val="000000"/>
              </w:rPr>
              <w:t xml:space="preserve">                          </w:t>
            </w:r>
            <w:r w:rsidRPr="00AC45EC">
              <w:rPr>
                <w:rFonts w:ascii="Times New Roman" w:hAnsi="Times New Roman"/>
                <w:b/>
                <w:i/>
                <w:color w:val="000000"/>
              </w:rPr>
              <w:t>Бутта А.В.</w:t>
            </w:r>
          </w:p>
          <w:p w:rsidR="00AC45EC" w:rsidRPr="00AC45EC" w:rsidRDefault="00AC45EC" w:rsidP="00AC45EC">
            <w:pPr>
              <w:pStyle w:val="a5"/>
              <w:rPr>
                <w:rFonts w:ascii="Times New Roman" w:hAnsi="Times New Roman"/>
                <w:b/>
                <w:i/>
                <w:color w:val="000000"/>
              </w:rPr>
            </w:pPr>
          </w:p>
          <w:p w:rsidR="00855D26" w:rsidRPr="00855D26" w:rsidRDefault="00855D26" w:rsidP="00AC45EC">
            <w:pPr>
              <w:pStyle w:val="a5"/>
              <w:rPr>
                <w:rFonts w:ascii="Times New Roman" w:hAnsi="Times New Roman"/>
                <w:b/>
              </w:rPr>
            </w:pPr>
          </w:p>
          <w:p w:rsidR="009140B5" w:rsidRPr="00855D26" w:rsidRDefault="009140B5" w:rsidP="005F221E">
            <w:pPr>
              <w:shd w:val="clear" w:color="auto" w:fill="FFFFFF"/>
              <w:rPr>
                <w:i/>
                <w:color w:val="000000"/>
                <w:sz w:val="24"/>
                <w:szCs w:val="24"/>
              </w:rPr>
            </w:pPr>
          </w:p>
          <w:p w:rsidR="009140B5" w:rsidRPr="00855D26" w:rsidRDefault="009140B5" w:rsidP="005F221E">
            <w:pPr>
              <w:tabs>
                <w:tab w:val="left" w:pos="6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855D26" w:rsidRPr="00855D26" w:rsidRDefault="00855D26" w:rsidP="005F221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55D26" w:rsidRPr="00855D26" w:rsidRDefault="00855D26" w:rsidP="005F221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55D26" w:rsidRPr="00855D26" w:rsidRDefault="00855D26" w:rsidP="00855D26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55D26" w:rsidRPr="00855D26" w:rsidRDefault="00855D26" w:rsidP="00855D26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C45EC" w:rsidRDefault="00AC45EC" w:rsidP="00AC45EC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55D26" w:rsidRPr="00855D26" w:rsidRDefault="00855D26" w:rsidP="00AC45EC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Программа разработана на основе авторской программы</w:t>
            </w:r>
          </w:p>
          <w:p w:rsidR="00855D26" w:rsidRPr="00855D26" w:rsidRDefault="00855D26" w:rsidP="00855D26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М.И.Моро, М.А.Бантова, Г.В.Бельтюкова, С.В.Степанова, Ю.М.Колягина</w:t>
            </w:r>
          </w:p>
          <w:p w:rsidR="00855D26" w:rsidRPr="00855D26" w:rsidRDefault="00855D26" w:rsidP="00855D26">
            <w:pPr>
              <w:pStyle w:val="a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Москва «Планета» 2013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-2014 год</w:t>
            </w:r>
          </w:p>
          <w:p w:rsidR="00855D26" w:rsidRPr="00855D26" w:rsidRDefault="00855D26" w:rsidP="005F221E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140B5" w:rsidRPr="00855D26" w:rsidRDefault="009140B5" w:rsidP="00855D26">
            <w:pPr>
              <w:pStyle w:val="a5"/>
              <w:jc w:val="center"/>
              <w:rPr>
                <w:rFonts w:asciiTheme="minorHAnsi" w:eastAsiaTheme="minorEastAsia" w:hAnsiTheme="minorHAnsi" w:cstheme="minorBidi"/>
                <w:color w:val="000000"/>
                <w:sz w:val="24"/>
                <w:szCs w:val="24"/>
              </w:rPr>
            </w:pPr>
          </w:p>
        </w:tc>
      </w:tr>
    </w:tbl>
    <w:p w:rsidR="00855D26" w:rsidRDefault="00855D26" w:rsidP="00855D2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D0CAD" w:rsidRPr="00855D26" w:rsidRDefault="00B119C2" w:rsidP="00855D2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070DF">
        <w:rPr>
          <w:rFonts w:ascii="Times New Roman" w:eastAsia="Times New Roman" w:hAnsi="Times New Roman"/>
          <w:b/>
          <w:sz w:val="24"/>
          <w:szCs w:val="24"/>
        </w:rPr>
        <w:t xml:space="preserve">2. </w:t>
      </w:r>
      <w:r w:rsidR="00855D26" w:rsidRPr="00855D26">
        <w:rPr>
          <w:rFonts w:ascii="Times New Roman" w:eastAsia="Times New Roman" w:hAnsi="Times New Roman"/>
          <w:b/>
          <w:sz w:val="24"/>
          <w:szCs w:val="24"/>
        </w:rPr>
        <w:t>Пояснительная записка.</w:t>
      </w:r>
    </w:p>
    <w:p w:rsidR="002749AF" w:rsidRPr="00D070DF" w:rsidRDefault="002749AF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2749AF" w:rsidRPr="00D070DF" w:rsidRDefault="002749AF" w:rsidP="00D070DF">
      <w:pPr>
        <w:pStyle w:val="a5"/>
        <w:rPr>
          <w:rFonts w:ascii="Times New Roman" w:hAnsi="Times New Roman"/>
        </w:rPr>
      </w:pPr>
      <w:r w:rsidRPr="00D070DF">
        <w:rPr>
          <w:rFonts w:ascii="Times New Roman" w:hAnsi="Times New Roman"/>
        </w:rPr>
        <w:t xml:space="preserve">Рабочая программа по учебному курсу «Математика» для 1-4 классов разработана на основе: </w:t>
      </w:r>
    </w:p>
    <w:p w:rsidR="002749AF" w:rsidRPr="00D070DF" w:rsidRDefault="002749AF" w:rsidP="00D070DF">
      <w:pPr>
        <w:pStyle w:val="a5"/>
        <w:rPr>
          <w:rFonts w:ascii="Times New Roman" w:hAnsi="Times New Roman"/>
        </w:rPr>
      </w:pPr>
      <w:r w:rsidRPr="00D070DF">
        <w:rPr>
          <w:rFonts w:ascii="Times New Roman" w:hAnsi="Times New Roman"/>
        </w:rPr>
        <w:t xml:space="preserve">- </w:t>
      </w:r>
      <w:r w:rsidRPr="00D070DF">
        <w:rPr>
          <w:rFonts w:ascii="Times New Roman" w:hAnsi="Times New Roman"/>
          <w:iCs/>
        </w:rPr>
        <w:t xml:space="preserve">примерного тематического планирования </w:t>
      </w:r>
      <w:r w:rsidRPr="00D070DF">
        <w:rPr>
          <w:rFonts w:ascii="Times New Roman" w:hAnsi="Times New Roman"/>
          <w:i/>
          <w:iCs/>
        </w:rPr>
        <w:t>авторской программы</w:t>
      </w:r>
      <w:r w:rsidRPr="00D070DF">
        <w:rPr>
          <w:rFonts w:ascii="Times New Roman" w:hAnsi="Times New Roman"/>
          <w:iCs/>
        </w:rPr>
        <w:t xml:space="preserve"> по математике 1-4 классы  (УМК «Школа России ». Авторы программы</w:t>
      </w:r>
      <w:r w:rsidRPr="00D070DF">
        <w:rPr>
          <w:rFonts w:ascii="Times New Roman" w:hAnsi="Times New Roman"/>
          <w:color w:val="000000"/>
        </w:rPr>
        <w:t xml:space="preserve"> М.И.Моро, М.А.Бантова, Г.В.Бельтюкова, С.В.Степанова, Ю.М.Колягина.</w:t>
      </w:r>
      <w:r w:rsidRPr="00D070DF">
        <w:rPr>
          <w:rFonts w:ascii="Times New Roman" w:hAnsi="Times New Roman"/>
        </w:rPr>
        <w:t xml:space="preserve">  </w:t>
      </w:r>
    </w:p>
    <w:p w:rsidR="002749AF" w:rsidRPr="00D070DF" w:rsidRDefault="002749AF" w:rsidP="00D070DF">
      <w:pPr>
        <w:pStyle w:val="a5"/>
        <w:rPr>
          <w:rFonts w:ascii="Times New Roman" w:hAnsi="Times New Roman"/>
          <w:iCs/>
        </w:rPr>
      </w:pPr>
      <w:r w:rsidRPr="00D070DF">
        <w:rPr>
          <w:rFonts w:ascii="Times New Roman" w:hAnsi="Times New Roman"/>
        </w:rPr>
        <w:t xml:space="preserve"> -</w:t>
      </w:r>
      <w:r w:rsidRPr="00D070DF">
        <w:rPr>
          <w:rFonts w:ascii="Times New Roman" w:hAnsi="Times New Roman"/>
          <w:iCs/>
        </w:rPr>
        <w:t xml:space="preserve">планируемых результатов освоения обучающимися </w:t>
      </w:r>
      <w:r w:rsidRPr="00D070DF">
        <w:rPr>
          <w:rFonts w:ascii="Times New Roman" w:hAnsi="Times New Roman"/>
          <w:i/>
          <w:iCs/>
        </w:rPr>
        <w:t>основной образовательной программы начального общего образования МОБУ СОШ № 4</w:t>
      </w:r>
      <w:r w:rsidRPr="00D070DF">
        <w:rPr>
          <w:rFonts w:ascii="Times New Roman" w:hAnsi="Times New Roman"/>
          <w:iCs/>
        </w:rPr>
        <w:t>;</w:t>
      </w:r>
    </w:p>
    <w:p w:rsidR="00D070DF" w:rsidRPr="00D070DF" w:rsidRDefault="002749AF" w:rsidP="00D070DF">
      <w:pPr>
        <w:pStyle w:val="a5"/>
        <w:rPr>
          <w:rFonts w:ascii="Times New Roman" w:hAnsi="Times New Roman"/>
        </w:rPr>
      </w:pPr>
      <w:r w:rsidRPr="00D070DF">
        <w:rPr>
          <w:rFonts w:ascii="Times New Roman" w:hAnsi="Times New Roman"/>
        </w:rPr>
        <w:t xml:space="preserve">-примерной программы по математике  </w:t>
      </w:r>
      <w:r w:rsidRPr="00D070DF">
        <w:rPr>
          <w:rFonts w:ascii="Times New Roman" w:hAnsi="Times New Roman"/>
          <w:i/>
        </w:rPr>
        <w:t>федерального государственного стандарта</w:t>
      </w:r>
      <w:r w:rsidRPr="00D070DF">
        <w:rPr>
          <w:rFonts w:ascii="Times New Roman" w:hAnsi="Times New Roman"/>
        </w:rPr>
        <w:t xml:space="preserve"> </w:t>
      </w:r>
      <w:r w:rsidRPr="00D070DF">
        <w:rPr>
          <w:rFonts w:ascii="Times New Roman" w:hAnsi="Times New Roman"/>
          <w:i/>
          <w:iCs/>
        </w:rPr>
        <w:t xml:space="preserve">начального общего образования </w:t>
      </w:r>
      <w:r w:rsidRPr="00D070DF">
        <w:rPr>
          <w:rFonts w:ascii="Times New Roman" w:hAnsi="Times New Roman"/>
          <w:i/>
        </w:rPr>
        <w:t xml:space="preserve">второго поколения </w:t>
      </w:r>
      <w:r w:rsidRPr="00D070DF">
        <w:rPr>
          <w:rFonts w:ascii="Times New Roman" w:hAnsi="Times New Roman"/>
        </w:rPr>
        <w:t>(Приказ Министерства образования и науки РФ №373 от 6 октября 2009 года «ОБ утверждении и введении в действие федерального государственного образовательного стандарта общего начального образования»);</w:t>
      </w:r>
    </w:p>
    <w:p w:rsidR="00D070DF" w:rsidRPr="00D070DF" w:rsidRDefault="00D070DF" w:rsidP="00D070DF">
      <w:pPr>
        <w:pStyle w:val="a5"/>
        <w:rPr>
          <w:rFonts w:ascii="Times New Roman" w:hAnsi="Times New Roman"/>
        </w:rPr>
      </w:pPr>
      <w:r w:rsidRPr="00D070DF">
        <w:rPr>
          <w:rFonts w:ascii="Times New Roman" w:hAnsi="Times New Roman"/>
        </w:rPr>
        <w:t>- рабочих программ УМК «Школа России» 1 класс автор – составитель С.А.Шейкина, 2 класс автор  - составитель Т.А. Жукова, 3 и 4 классы автор  - составитель М.В. Буряк.</w:t>
      </w:r>
    </w:p>
    <w:p w:rsidR="002749AF" w:rsidRPr="00D070DF" w:rsidRDefault="002749AF" w:rsidP="00D070DF">
      <w:pPr>
        <w:pStyle w:val="a5"/>
        <w:rPr>
          <w:rFonts w:ascii="Times New Roman" w:hAnsi="Times New Roman"/>
        </w:rPr>
      </w:pPr>
      <w:r w:rsidRPr="00D070DF">
        <w:rPr>
          <w:rFonts w:ascii="Times New Roman" w:hAnsi="Times New Roman"/>
          <w:iCs/>
        </w:rPr>
        <w:t>При составлении рабочей программы не производилась корректировка  авторской программы в плане изменения числа тем, последовательности их изложения и перераспределения часов.</w:t>
      </w:r>
    </w:p>
    <w:p w:rsidR="00855D26" w:rsidRDefault="002749AF" w:rsidP="002749AF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55D26">
        <w:rPr>
          <w:rFonts w:ascii="Times New Roman" w:hAnsi="Times New Roman"/>
          <w:iCs/>
          <w:sz w:val="24"/>
          <w:szCs w:val="24"/>
        </w:rPr>
        <w:t xml:space="preserve"> </w:t>
      </w:r>
    </w:p>
    <w:p w:rsidR="00855D26" w:rsidRPr="00855D26" w:rsidRDefault="00855D26" w:rsidP="00855D26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855D26">
        <w:rPr>
          <w:rFonts w:ascii="Times New Roman" w:hAnsi="Times New Roman"/>
          <w:b/>
          <w:iCs/>
          <w:sz w:val="24"/>
          <w:szCs w:val="24"/>
        </w:rPr>
        <w:t>3. Общая характеристика курса.</w:t>
      </w:r>
    </w:p>
    <w:p w:rsidR="002749AF" w:rsidRPr="00855D26" w:rsidRDefault="009D0CAD" w:rsidP="002749A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55D26">
        <w:rPr>
          <w:rFonts w:ascii="Times New Roman" w:eastAsia="Times New Roman" w:hAnsi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9D0CAD" w:rsidRPr="00855D26" w:rsidRDefault="009D0CAD" w:rsidP="002749A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55D26">
        <w:rPr>
          <w:rFonts w:ascii="Times New Roman" w:eastAsia="Times New Roman" w:hAnsi="Times New Roman"/>
          <w:sz w:val="24"/>
          <w:szCs w:val="24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55D26">
        <w:rPr>
          <w:rFonts w:ascii="Times New Roman" w:eastAsia="Times New Roman" w:hAnsi="Times New Roman"/>
          <w:sz w:val="24"/>
          <w:szCs w:val="24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55D26">
        <w:rPr>
          <w:rFonts w:ascii="Times New Roman" w:eastAsia="Times New Roman" w:hAnsi="Times New Roman"/>
          <w:b/>
          <w:i/>
          <w:sz w:val="24"/>
          <w:szCs w:val="24"/>
        </w:rPr>
        <w:t>Основными целями</w:t>
      </w:r>
      <w:r w:rsidRPr="00855D2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55D26">
        <w:rPr>
          <w:rFonts w:ascii="Times New Roman" w:eastAsia="Times New Roman" w:hAnsi="Times New Roman"/>
          <w:sz w:val="24"/>
          <w:szCs w:val="24"/>
        </w:rPr>
        <w:t>начального обучения математике являются:</w:t>
      </w:r>
    </w:p>
    <w:p w:rsidR="009D0CAD" w:rsidRPr="00855D26" w:rsidRDefault="009D0CAD" w:rsidP="009D0CA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855D26">
        <w:rPr>
          <w:rFonts w:ascii="Times New Roman" w:eastAsia="Times New Roman" w:hAnsi="Times New Roman"/>
          <w:i/>
          <w:iCs/>
          <w:sz w:val="24"/>
          <w:szCs w:val="24"/>
        </w:rPr>
        <w:t xml:space="preserve">Математическое развитие </w:t>
      </w:r>
      <w:r w:rsidRPr="00855D26">
        <w:rPr>
          <w:rFonts w:ascii="Times New Roman" w:eastAsia="Times New Roman" w:hAnsi="Times New Roman"/>
          <w:sz w:val="24"/>
          <w:szCs w:val="24"/>
        </w:rPr>
        <w:t>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 обоснованные и необоснованные суждения.</w:t>
      </w:r>
    </w:p>
    <w:p w:rsidR="009D0CAD" w:rsidRPr="00855D26" w:rsidRDefault="009D0CAD" w:rsidP="009D0CA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855D26">
        <w:rPr>
          <w:rFonts w:ascii="Times New Roman" w:eastAsia="Times New Roman" w:hAnsi="Times New Roman"/>
          <w:i/>
          <w:iCs/>
          <w:sz w:val="24"/>
          <w:szCs w:val="24"/>
        </w:rPr>
        <w:t xml:space="preserve">Освоение </w:t>
      </w:r>
      <w:r w:rsidRPr="00855D26">
        <w:rPr>
          <w:rFonts w:ascii="Times New Roman" w:eastAsia="Times New Roman" w:hAnsi="Times New Roman"/>
          <w:sz w:val="24"/>
          <w:szCs w:val="24"/>
        </w:rPr>
        <w:t xml:space="preserve">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</w:t>
      </w:r>
      <w:r w:rsidRPr="00855D26">
        <w:rPr>
          <w:rFonts w:ascii="Times New Roman" w:eastAsia="Times New Roman" w:hAnsi="Times New Roman"/>
          <w:sz w:val="24"/>
          <w:szCs w:val="24"/>
        </w:rPr>
        <w:lastRenderedPageBreak/>
        <w:t>действий, решения задач, проведения простейших построений. Проявлять математическую готовность к продолжению образования.</w:t>
      </w:r>
    </w:p>
    <w:p w:rsidR="009D0CAD" w:rsidRPr="00855D26" w:rsidRDefault="009D0CAD" w:rsidP="009D0CA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855D26">
        <w:rPr>
          <w:rFonts w:ascii="Times New Roman" w:eastAsia="Times New Roman" w:hAnsi="Times New Roman"/>
          <w:i/>
          <w:iCs/>
          <w:sz w:val="24"/>
          <w:szCs w:val="24"/>
        </w:rPr>
        <w:t xml:space="preserve">Воспитание </w:t>
      </w:r>
      <w:r w:rsidRPr="00855D26">
        <w:rPr>
          <w:rFonts w:ascii="Times New Roman" w:eastAsia="Times New Roman" w:hAnsi="Times New Roman"/>
          <w:sz w:val="24"/>
          <w:szCs w:val="24"/>
        </w:rPr>
        <w:t>критичности мышления, интереса к умственному труду, стремления использовать математические знания в повседневной жизни.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855D26">
        <w:rPr>
          <w:rFonts w:ascii="Times New Roman" w:hAnsi="Times New Roman"/>
          <w:b/>
          <w:i/>
          <w:sz w:val="24"/>
          <w:szCs w:val="24"/>
        </w:rPr>
        <w:t>Программа определяет ряд задач</w:t>
      </w:r>
      <w:r w:rsidRPr="00855D26">
        <w:rPr>
          <w:rFonts w:ascii="Times New Roman" w:hAnsi="Times New Roman"/>
          <w:i/>
          <w:sz w:val="24"/>
          <w:szCs w:val="24"/>
        </w:rPr>
        <w:t>,</w:t>
      </w:r>
      <w:r w:rsidRPr="00855D26">
        <w:rPr>
          <w:rFonts w:ascii="Times New Roman" w:hAnsi="Times New Roman"/>
          <w:sz w:val="24"/>
          <w:szCs w:val="24"/>
        </w:rPr>
        <w:t xml:space="preserve"> решение которых направлено на достижение основных целей начального математического образования: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— развитие основ логического, знаково-символического и алгоритмического мышления; 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 развитие пространственного воображения;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 развитие математической речи;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формирование умения вести поиск информации и работать с ней;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формирование первоначальных представлений о компьютерной грамотности;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развитие познавательных способностей;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воспитание стремления к расширению математических знаний;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формирование критичности мышления;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D0CAD" w:rsidRPr="00855D26" w:rsidRDefault="00855D26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="009D0CAD" w:rsidRPr="00855D26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>Тематическое распределение количества часов</w:t>
      </w:r>
      <w:r w:rsidR="009D0CAD" w:rsidRPr="00855D26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4664"/>
        <w:gridCol w:w="142"/>
        <w:gridCol w:w="1114"/>
        <w:gridCol w:w="993"/>
        <w:gridCol w:w="617"/>
        <w:gridCol w:w="617"/>
        <w:gridCol w:w="617"/>
        <w:gridCol w:w="617"/>
      </w:tblGrid>
      <w:tr w:rsidR="009D0CAD" w:rsidRPr="00855D26" w:rsidTr="002C3162">
        <w:trPr>
          <w:trHeight w:val="329"/>
        </w:trPr>
        <w:tc>
          <w:tcPr>
            <w:tcW w:w="5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47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D0CAD" w:rsidRPr="00855D26" w:rsidTr="002C3162">
        <w:trPr>
          <w:trHeight w:val="339"/>
        </w:trPr>
        <w:tc>
          <w:tcPr>
            <w:tcW w:w="5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Примерная программа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Рабочая программа</w:t>
            </w:r>
          </w:p>
        </w:tc>
        <w:tc>
          <w:tcPr>
            <w:tcW w:w="24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Рабочая </w:t>
            </w:r>
            <w:r w:rsidRPr="00855D2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программа по классам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 кл.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кл.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Подготовка к изучении чисел. 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Пространственные и временные представления.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Нумерация.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 до 10. Число 0. Числа от 1 до 20. Числа от 1 до 100. Числа от 1 до 1000.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04F53"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104F53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Сложение и вычитание.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 до 10. Числа от 1 до 20. Числа от 1 до 100. Числа от 1 до 1000. Числа, которые больше 1000.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104F53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04F53"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104F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Умножение и деление.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 до 100. Табличное умножение и деление. Внетабличное умножение и деление. Числа, которые больше 1000.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104F53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104F53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563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Величины.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Числа, которые не больше 1000. Числа, которые больше 1000.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DF0208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DF0208" w:rsidP="009D0C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5634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овторение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DF0208" w:rsidP="00104F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63497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9D0C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3497" w:rsidRPr="00855D26" w:rsidRDefault="00563497" w:rsidP="00104F5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rPr>
          <w:trHeight w:val="349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CAD" w:rsidRPr="00855D26" w:rsidRDefault="009D0CAD" w:rsidP="002C31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136</w:t>
            </w:r>
          </w:p>
        </w:tc>
      </w:tr>
    </w:tbl>
    <w:p w:rsidR="00104F53" w:rsidRPr="00855D26" w:rsidRDefault="00104F53" w:rsidP="005F66A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F66AA" w:rsidRPr="00855D26" w:rsidRDefault="005F66AA" w:rsidP="00104F53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9D0CAD" w:rsidRPr="00855D26" w:rsidRDefault="00883B25" w:rsidP="00AC45E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b/>
          <w:sz w:val="24"/>
          <w:szCs w:val="24"/>
          <w:lang w:val="en-US"/>
        </w:rPr>
        <w:t>4</w:t>
      </w:r>
      <w:r w:rsidR="00104F53" w:rsidRPr="00855D26">
        <w:rPr>
          <w:rFonts w:ascii="Times New Roman" w:hAnsi="Times New Roman"/>
          <w:b/>
          <w:sz w:val="24"/>
          <w:szCs w:val="24"/>
        </w:rPr>
        <w:t>.</w:t>
      </w:r>
      <w:r w:rsidR="00DF0208">
        <w:rPr>
          <w:rFonts w:ascii="Times New Roman" w:hAnsi="Times New Roman"/>
          <w:b/>
          <w:sz w:val="24"/>
          <w:szCs w:val="24"/>
        </w:rPr>
        <w:t>Общая характеристика курса</w:t>
      </w:r>
      <w:r w:rsidR="009D0CAD" w:rsidRPr="00855D26">
        <w:rPr>
          <w:rFonts w:ascii="Times New Roman" w:hAnsi="Times New Roman"/>
          <w:b/>
          <w:sz w:val="24"/>
          <w:szCs w:val="24"/>
        </w:rPr>
        <w:t>.</w:t>
      </w:r>
    </w:p>
    <w:p w:rsidR="009D0CAD" w:rsidRPr="00855D26" w:rsidRDefault="009D0CAD" w:rsidP="009D0CA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9D0CAD" w:rsidRPr="00855D26" w:rsidRDefault="009D0CAD" w:rsidP="009D0CA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bCs/>
          <w:sz w:val="24"/>
          <w:szCs w:val="24"/>
        </w:rPr>
        <w:t>Содержание</w:t>
      </w:r>
      <w:r w:rsidRPr="00855D2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5D26">
        <w:rPr>
          <w:rFonts w:ascii="Times New Roman" w:hAnsi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9D0CAD" w:rsidRPr="00855D26" w:rsidRDefault="009D0CAD" w:rsidP="009D0CA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освоят различные приёмы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9D0CAD" w:rsidRPr="00855D26" w:rsidRDefault="009D0CAD" w:rsidP="009D0CA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9D0CAD" w:rsidRPr="00855D26" w:rsidRDefault="009D0CAD" w:rsidP="009D0CA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Решение текстовых задач связано с формированием целого ряда умений: осознанно читать и 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</w:t>
      </w:r>
      <w:r w:rsidRPr="00855D26">
        <w:rPr>
          <w:rFonts w:ascii="Times New Roman" w:hAnsi="Times New Roman"/>
          <w:sz w:val="24"/>
          <w:szCs w:val="24"/>
        </w:rPr>
        <w:lastRenderedPageBreak/>
        <w:t>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</w:t>
      </w:r>
      <w:r w:rsidRPr="00855D26">
        <w:rPr>
          <w:rFonts w:ascii="Times New Roman" w:hAnsi="Times New Roman"/>
          <w:sz w:val="24"/>
          <w:szCs w:val="24"/>
        </w:rPr>
        <w:lastRenderedPageBreak/>
        <w:t>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9D0CAD" w:rsidRPr="00855D26" w:rsidRDefault="009D0CAD" w:rsidP="009D0C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9D0CAD" w:rsidRPr="00855D26" w:rsidRDefault="009D0CAD" w:rsidP="009D0C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</w:t>
      </w:r>
      <w:r w:rsidRPr="00855D26">
        <w:rPr>
          <w:rFonts w:ascii="Times New Roman" w:hAnsi="Times New Roman"/>
          <w:sz w:val="24"/>
          <w:szCs w:val="24"/>
        </w:rPr>
        <w:lastRenderedPageBreak/>
        <w:t>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9D0CAD" w:rsidRPr="00855D26" w:rsidRDefault="009D0CAD" w:rsidP="009D0CA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CAD" w:rsidRPr="00855D26" w:rsidRDefault="002749AF" w:rsidP="005F66A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b/>
          <w:sz w:val="24"/>
          <w:szCs w:val="24"/>
        </w:rPr>
        <w:t xml:space="preserve">5. </w:t>
      </w:r>
      <w:r w:rsidR="00DF0208">
        <w:rPr>
          <w:rFonts w:ascii="Times New Roman" w:hAnsi="Times New Roman"/>
          <w:b/>
          <w:sz w:val="24"/>
          <w:szCs w:val="24"/>
        </w:rPr>
        <w:t>Место курса в учебном плане</w:t>
      </w:r>
      <w:r w:rsidR="009D0CAD" w:rsidRPr="00855D26">
        <w:rPr>
          <w:rFonts w:ascii="Times New Roman" w:hAnsi="Times New Roman"/>
          <w:b/>
          <w:sz w:val="24"/>
          <w:szCs w:val="24"/>
        </w:rPr>
        <w:t>.</w:t>
      </w:r>
    </w:p>
    <w:p w:rsidR="009D0CAD" w:rsidRPr="00855D26" w:rsidRDefault="009D0CAD" w:rsidP="009D0CA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9D0CAD" w:rsidRPr="00855D26" w:rsidRDefault="009D0CAD" w:rsidP="009D0CAD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учебные недели в каждом классе).</w:t>
      </w:r>
    </w:p>
    <w:p w:rsidR="00DF0208" w:rsidRDefault="00DF0208" w:rsidP="005F66A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9D0CAD" w:rsidRPr="00855D26" w:rsidRDefault="00DF0208" w:rsidP="005F66A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9D0CAD" w:rsidRPr="00855D2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Ценностные ориентиры содержания курса.</w:t>
      </w:r>
    </w:p>
    <w:p w:rsidR="00551FC5" w:rsidRPr="00855D26" w:rsidRDefault="00551FC5" w:rsidP="00551F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55D2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 и их способности к самообразованию.</w:t>
      </w:r>
    </w:p>
    <w:p w:rsidR="00551FC5" w:rsidRPr="00855D26" w:rsidRDefault="00551FC5" w:rsidP="00551F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5D2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Математическое знание – это особый способ коммуникации:</w:t>
      </w:r>
      <w:r w:rsidRPr="00855D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наличие знакового (символьного) языка для описания и анализа действительности;</w:t>
      </w:r>
      <w:r w:rsidRPr="00855D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5D26">
        <w:rPr>
          <w:rFonts w:ascii="Times New Roman" w:hAnsi="Times New Roman"/>
          <w:color w:val="000000"/>
          <w:sz w:val="24"/>
          <w:szCs w:val="24"/>
          <w:lang w:eastAsia="ru-RU"/>
        </w:rPr>
        <w:t>участие математического языка как своего рода «переводчика» в системе научных коммуникаций, в том числе между разными системами знаний; использование математического языка в качестве средства взаимопонимания людей с разным житейским, культурным, цивилизованным опытом.</w:t>
      </w:r>
    </w:p>
    <w:p w:rsidR="00551FC5" w:rsidRPr="00855D26" w:rsidRDefault="00551FC5" w:rsidP="00551FC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55D2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Таким образом, в процессе обучения математике осуществляется приобщение подрастающего поколения к уникальной сфере интеллектуальной культуры.</w:t>
      </w:r>
      <w:r w:rsidRPr="00855D2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855D2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551FC5" w:rsidRPr="00855D26" w:rsidRDefault="00551FC5" w:rsidP="00551F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5D2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551FC5" w:rsidRPr="00855D26" w:rsidRDefault="00551FC5" w:rsidP="009D0CAD">
      <w:pPr>
        <w:pStyle w:val="1"/>
        <w:shd w:val="clear" w:color="auto" w:fill="FFFFFF"/>
        <w:spacing w:line="276" w:lineRule="auto"/>
        <w:ind w:left="0"/>
        <w:jc w:val="both"/>
        <w:rPr>
          <w:lang w:val="ru-RU"/>
        </w:rPr>
        <w:sectPr w:rsidR="00551FC5" w:rsidRPr="00855D26" w:rsidSect="00855D26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D0CAD" w:rsidRPr="00855D26" w:rsidRDefault="002749AF" w:rsidP="005F66AA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b/>
          <w:sz w:val="24"/>
          <w:szCs w:val="24"/>
        </w:rPr>
        <w:lastRenderedPageBreak/>
        <w:t xml:space="preserve">7. </w:t>
      </w:r>
      <w:r w:rsidR="00DF0208">
        <w:rPr>
          <w:rFonts w:ascii="Times New Roman" w:hAnsi="Times New Roman"/>
          <w:b/>
          <w:sz w:val="24"/>
          <w:szCs w:val="24"/>
        </w:rPr>
        <w:t>Результаты изучения курса</w:t>
      </w:r>
      <w:r w:rsidR="009D0CAD" w:rsidRPr="00855D26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4929"/>
        <w:gridCol w:w="5844"/>
      </w:tblGrid>
      <w:tr w:rsidR="009D0CAD" w:rsidRPr="00855D26" w:rsidTr="002C3162">
        <w:tc>
          <w:tcPr>
            <w:tcW w:w="5529" w:type="dxa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Личностные           </w:t>
            </w:r>
          </w:p>
        </w:tc>
        <w:tc>
          <w:tcPr>
            <w:tcW w:w="4929" w:type="dxa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5844" w:type="dxa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</w:tr>
      <w:tr w:rsidR="009D0CAD" w:rsidRPr="00855D26" w:rsidTr="002C3162">
        <w:tc>
          <w:tcPr>
            <w:tcW w:w="5529" w:type="dxa"/>
          </w:tcPr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Чувство гордости за свою Родину, российский народ и историю России;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 Целостное восприятие окружающего мира.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Рефлексивную самооценку, умение анализировать свои действия и управлять ими.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 Навыки сотрудничества со взрослыми и сверстниками.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 Установку на здоровый образ жизни, наличие мотивации к творческому труду, к работе на результат.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0CAD" w:rsidRPr="00855D26" w:rsidRDefault="009D0CAD" w:rsidP="002C31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Способность принимать и сохранять цели и задачи учебной деятельности, находить средства и способы её осуществления.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 Овладение способами выполнения заданий творческого и поискового характера.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lastRenderedPageBreak/>
              <w:t>аудио-, видео- и графическим сопровождением.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Овладение логическими действиями сравнения, анализа, синтеза, обобщения, классификации по родовидовым признакам, установления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аналогий и причинно-следственных связей, построения рассуждений, отнесения к известным понятиям.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 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9D0CAD" w:rsidRPr="00855D26" w:rsidRDefault="009D0CAD" w:rsidP="00AC45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      </w:r>
          </w:p>
        </w:tc>
        <w:tc>
          <w:tcPr>
            <w:tcW w:w="5844" w:type="dxa"/>
          </w:tcPr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lastRenderedPageBreak/>
      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 — 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9D0CAD" w:rsidRPr="00855D26" w:rsidRDefault="009D0CAD" w:rsidP="002C31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  <w:p w:rsidR="009D0CAD" w:rsidRPr="00855D26" w:rsidRDefault="009D0CAD" w:rsidP="002C31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      </w:r>
          </w:p>
        </w:tc>
      </w:tr>
    </w:tbl>
    <w:p w:rsidR="009D0CAD" w:rsidRPr="00855D26" w:rsidRDefault="009D0CAD" w:rsidP="009D0CAD">
      <w:pPr>
        <w:rPr>
          <w:rFonts w:ascii="Times New Roman" w:hAnsi="Times New Roman"/>
          <w:sz w:val="24"/>
          <w:szCs w:val="24"/>
        </w:rPr>
        <w:sectPr w:rsidR="009D0CAD" w:rsidRPr="00855D26" w:rsidSect="00360F4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D0CAD" w:rsidRPr="00855D26" w:rsidRDefault="002749AF" w:rsidP="003E0A5C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b/>
          <w:sz w:val="24"/>
          <w:szCs w:val="24"/>
        </w:rPr>
        <w:lastRenderedPageBreak/>
        <w:t>8</w:t>
      </w:r>
      <w:r w:rsidR="005F66AA" w:rsidRPr="00855D26">
        <w:rPr>
          <w:rFonts w:ascii="Times New Roman" w:hAnsi="Times New Roman"/>
          <w:b/>
          <w:sz w:val="24"/>
          <w:szCs w:val="24"/>
        </w:rPr>
        <w:t>.</w:t>
      </w:r>
      <w:r w:rsidR="00DF0208">
        <w:rPr>
          <w:rFonts w:ascii="Times New Roman" w:hAnsi="Times New Roman"/>
          <w:b/>
          <w:sz w:val="24"/>
          <w:szCs w:val="24"/>
        </w:rPr>
        <w:t>Содержание курса математики</w:t>
      </w:r>
      <w:r w:rsidR="005F66AA" w:rsidRPr="00855D26">
        <w:rPr>
          <w:rFonts w:ascii="Times New Roman" w:hAnsi="Times New Roman"/>
          <w:b/>
          <w:sz w:val="24"/>
          <w:szCs w:val="24"/>
        </w:rPr>
        <w:t>.</w:t>
      </w:r>
    </w:p>
    <w:p w:rsidR="009D0CAD" w:rsidRPr="00DF0208" w:rsidRDefault="009D0CAD" w:rsidP="003E0A5C">
      <w:pPr>
        <w:jc w:val="both"/>
        <w:rPr>
          <w:rFonts w:ascii="Times New Roman" w:hAnsi="Times New Roman"/>
          <w:b/>
          <w:sz w:val="24"/>
          <w:szCs w:val="24"/>
        </w:rPr>
      </w:pPr>
      <w:r w:rsidRPr="00DF0208">
        <w:rPr>
          <w:rFonts w:ascii="Times New Roman" w:hAnsi="Times New Roman"/>
          <w:b/>
          <w:sz w:val="24"/>
          <w:szCs w:val="24"/>
        </w:rPr>
        <w:t xml:space="preserve">1 </w:t>
      </w:r>
      <w:r w:rsidR="00DF0208">
        <w:rPr>
          <w:rFonts w:ascii="Times New Roman" w:hAnsi="Times New Roman"/>
          <w:b/>
          <w:sz w:val="24"/>
          <w:szCs w:val="24"/>
        </w:rPr>
        <w:t>класс</w:t>
      </w:r>
      <w:r w:rsidRPr="00DF0208">
        <w:rPr>
          <w:rFonts w:ascii="Times New Roman" w:hAnsi="Times New Roman"/>
          <w:b/>
          <w:sz w:val="24"/>
          <w:szCs w:val="24"/>
        </w:rPr>
        <w:t xml:space="preserve"> (132 ч</w:t>
      </w:r>
      <w:r w:rsidR="00DF0208">
        <w:rPr>
          <w:rFonts w:ascii="Times New Roman" w:hAnsi="Times New Roman"/>
          <w:b/>
          <w:sz w:val="24"/>
          <w:szCs w:val="24"/>
        </w:rPr>
        <w:t>, резервные 3 часа</w:t>
      </w:r>
      <w:r w:rsidRPr="00DF0208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Look w:val="04A0"/>
      </w:tblPr>
      <w:tblGrid>
        <w:gridCol w:w="9571"/>
      </w:tblGrid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Подготовка к изучению чисел. </w:t>
            </w:r>
            <w:r w:rsidRPr="00855D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Пространственные и временные представления (8 ч)</w:t>
            </w:r>
          </w:p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D0CAD" w:rsidRPr="00855D26" w:rsidRDefault="009D0CAD" w:rsidP="003E0A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предметов по размеру (больше – меньше, выше – ниже, длиннее – короче) и форме (круглый, квадратный, треугольный и др.).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Пространственные представления, взаимное расположение предметов: вверху, внизу (выше, ниже), слева, справа левее, правее), перед, за, между, рядом.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 … .</w:t>
            </w:r>
          </w:p>
          <w:p w:rsidR="009D0CAD" w:rsidRPr="00855D26" w:rsidRDefault="009D0CAD" w:rsidP="003E0A5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Числа от 1 до 10. </w:t>
            </w:r>
            <w:r w:rsidR="00DF0208">
              <w:rPr>
                <w:rFonts w:ascii="Times New Roman" w:hAnsi="Times New Roman"/>
                <w:b/>
                <w:sz w:val="24"/>
                <w:szCs w:val="24"/>
              </w:rPr>
              <w:t xml:space="preserve"> Число 0. Нумерация (27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 &gt; (больше), &lt; (меньше),= (равно). Состав чисел 2, 3, 4, 5. Монеты в  1 р., 2 р., 5 р., 1 к.,</w:t>
            </w: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к., 10 к. Точка. Линии: кривая, прямая. Отрезок. Ломаная. Мно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гоугольник. Углы, вершины, стороны многоугольника. Длина отрезка. Сантиметр.</w:t>
            </w: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Сравнение длин отрезков (на глаз, наложением, при помощи линейки с делениями); измерение длины отрезка, построение отрезка заданной длины.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задач в одно действие на сложение и вычитание (на основе счета предметов). </w:t>
            </w:r>
            <w:r w:rsidRPr="00855D26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Проекты: </w:t>
            </w:r>
            <w:r w:rsidRPr="00855D2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«Математика вокруг нас. Числа в загадках, пословицах и поговорках.</w:t>
            </w:r>
          </w:p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 от 1</w:t>
            </w:r>
            <w:r w:rsidR="00DF0208">
              <w:rPr>
                <w:rFonts w:ascii="Times New Roman" w:hAnsi="Times New Roman"/>
                <w:b/>
                <w:sz w:val="24"/>
                <w:szCs w:val="24"/>
              </w:rPr>
              <w:t xml:space="preserve"> до 10. Сложение и вычитание (54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Конкретный смысл и названия действий сложения и вы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читания. Знаки + (плюс), – (минус), = (равно). Названия компонентов и результатов сложения и вычи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тания (их использование при чтении и записи числовых выражений). Нахождение значений числовых выражении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слу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чаи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 от 1 до 20. Нумерация (12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Названия и последовательность чисел от 1 до 20. Деся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меж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ду ними.</w:t>
            </w:r>
            <w:r w:rsidRPr="00855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Построение отрезков заданной длины.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массы: килограмм. Единица вместимости: литр.</w:t>
            </w:r>
          </w:p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Числа от 1 до 20. Табличное сложение и вычитание (22 ч)</w:t>
            </w:r>
          </w:p>
          <w:p w:rsidR="009D0CAD" w:rsidRPr="00855D26" w:rsidRDefault="009D0CAD" w:rsidP="003E0A5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color w:val="000000"/>
                <w:sz w:val="24"/>
                <w:szCs w:val="24"/>
              </w:rPr>
              <w:t>Сложение двух однозначных чисел, сумма которых боль</w:t>
            </w:r>
            <w:r w:rsidRPr="00855D2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 чем 10, с использованием изученных приемов вычисле</w:t>
            </w:r>
            <w:r w:rsidRPr="00855D2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ний. Таблица сложения и соответствующие случаи вычитания. Решение задач в 1– 2 действия на сложение и вычитание. </w:t>
            </w: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Проекты: «Математика вокруг нас. Форма, размер, цвет. Узоры и орнаменты». Контрольные работы: Итоговая контрольная работа за курс 1 класса.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(6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pStyle w:val="a3"/>
              <w:ind w:firstLine="0"/>
              <w:rPr>
                <w:sz w:val="24"/>
              </w:rPr>
            </w:pPr>
            <w:r w:rsidRPr="00855D26">
              <w:rPr>
                <w:sz w:val="24"/>
              </w:rPr>
              <w:t>Числа от 1 до 20. Нумерация. Сравнение чисел. Табличное сложение и вычитание. Геометрические фигуры. Измерение и построение отрезков. Решение задач изученных видов.</w:t>
            </w:r>
          </w:p>
          <w:p w:rsidR="009D0CAD" w:rsidRPr="00855D26" w:rsidRDefault="009D0CAD" w:rsidP="003E0A5C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DF0208" w:rsidRDefault="00DF0208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0208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  <w:r w:rsidR="009D0CAD" w:rsidRPr="00DF0208">
              <w:rPr>
                <w:rFonts w:ascii="Times New Roman" w:hAnsi="Times New Roman"/>
                <w:b/>
                <w:sz w:val="24"/>
                <w:szCs w:val="24"/>
              </w:rPr>
              <w:t xml:space="preserve"> (136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резерв 6 </w:t>
            </w:r>
            <w:r w:rsidR="009D0CAD" w:rsidRPr="00DF020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DF0208" w:rsidP="00AC45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10" w:after="0" w:line="317" w:lineRule="exact"/>
              <w:ind w:right="2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Нумерация (15</w:t>
            </w:r>
            <w:r w:rsidR="009D0CAD"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  <w:r w:rsidR="009D0CAD" w:rsidRPr="00855D2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AC45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Новая счетная единица – десяток.. Счет десятками. Образование и </w:t>
            </w:r>
            <w:r w:rsidRPr="00855D26"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названия чисел, их десятичный состав. Запись и чтение чисел. Числа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однозначные и двузначные. Порядок следования чисел при счете. </w:t>
            </w:r>
            <w:r w:rsidRPr="00855D2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Сравнение чисел.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Единицы длины: сантиметр, дециметр, миллиметр, метр. </w:t>
            </w:r>
            <w:r w:rsidRPr="00855D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Соотношения между ними. </w:t>
            </w:r>
            <w:r w:rsidRPr="00855D2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Длина ломаной.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Периметр многоугольника. </w:t>
            </w:r>
            <w:r w:rsidRPr="00855D26">
              <w:rPr>
                <w:rFonts w:ascii="Times New Roman" w:eastAsia="Times New Roman" w:hAnsi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Единицы времени: час, минута. Соотношение между ними. </w:t>
            </w:r>
            <w:r w:rsidRPr="00855D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Определение времени по часам с точностью до минуты. Монеты (набор и размен). </w:t>
            </w:r>
            <w:r w:rsidRPr="00855D26"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Задачи на нахождение неизвестного слагаемого, неизвестного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уменьшаемого и неизвестного вычитаемого. Решение задач в 2 действия на сложение и вычитание.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855D26">
              <w:rPr>
                <w:rFonts w:ascii="Times New Roman" w:eastAsia="Times New Roman" w:hAnsi="Times New Roman"/>
                <w:bCs/>
                <w:i/>
                <w:iCs/>
                <w:color w:val="000000"/>
                <w:spacing w:val="8"/>
                <w:sz w:val="24"/>
                <w:szCs w:val="24"/>
                <w:lang w:eastAsia="ru-RU"/>
              </w:rPr>
              <w:t>Практические работы</w:t>
            </w:r>
            <w:r w:rsidRPr="00855D26">
              <w:rPr>
                <w:rFonts w:ascii="Times New Roman" w:eastAsia="Times New Roman" w:hAnsi="Times New Roman"/>
                <w:i/>
                <w:iCs/>
                <w:color w:val="000000"/>
                <w:spacing w:val="8"/>
                <w:sz w:val="24"/>
                <w:szCs w:val="24"/>
                <w:lang w:eastAsia="ru-RU"/>
              </w:rPr>
              <w:t xml:space="preserve">: </w:t>
            </w:r>
            <w:r w:rsidRPr="00855D26">
              <w:rPr>
                <w:rFonts w:ascii="Times New Roman" w:eastAsia="Times New Roman" w:hAnsi="Times New Roman"/>
                <w:i/>
                <w:color w:val="000000"/>
                <w:spacing w:val="8"/>
                <w:sz w:val="24"/>
                <w:szCs w:val="24"/>
                <w:lang w:eastAsia="ru-RU"/>
              </w:rPr>
              <w:t xml:space="preserve">Единицы длины. Построение отрезков заданной </w:t>
            </w:r>
            <w:r w:rsidRPr="00855D26">
              <w:rPr>
                <w:rFonts w:ascii="Times New Roman" w:eastAsia="Times New Roman" w:hAnsi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длины. Монеты (набор и размен).</w:t>
            </w:r>
          </w:p>
          <w:p w:rsidR="009D0CAD" w:rsidRPr="00855D26" w:rsidRDefault="009D0CAD" w:rsidP="00AC45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7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 (</w:t>
            </w:r>
            <w:r w:rsidR="00DF02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spacing w:line="317" w:lineRule="exact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 Проверка сложения и вычитания. Выражения с одной переменной вида </w:t>
            </w:r>
            <w:r w:rsidRPr="00855D2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+ 28, 43-6. Уравнение. Решение уравнения. Решение уравнений вида 12 + х =12, 25 - х = 20, х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</w:r>
            <w:r w:rsidRPr="00855D26">
              <w:rPr>
                <w:rFonts w:ascii="Times New Roman" w:hAnsi="Times New Roman"/>
                <w:bCs/>
                <w:i/>
                <w:iCs/>
                <w:color w:val="000000"/>
                <w:spacing w:val="11"/>
                <w:sz w:val="24"/>
                <w:szCs w:val="24"/>
              </w:rPr>
              <w:t>Практические работы:</w:t>
            </w:r>
            <w:r w:rsidRPr="00855D26">
              <w:rPr>
                <w:rFonts w:ascii="Times New Roman" w:hAnsi="Times New Roman"/>
                <w:i/>
                <w:iCs/>
                <w:color w:val="000000"/>
                <w:spacing w:val="11"/>
                <w:sz w:val="24"/>
                <w:szCs w:val="24"/>
              </w:rPr>
              <w:t xml:space="preserve"> </w:t>
            </w:r>
            <w:r w:rsidRPr="00855D26">
              <w:rPr>
                <w:rFonts w:ascii="Times New Roman" w:hAnsi="Times New Roman"/>
                <w:i/>
                <w:color w:val="000000"/>
                <w:spacing w:val="11"/>
                <w:sz w:val="24"/>
                <w:szCs w:val="24"/>
              </w:rPr>
              <w:t xml:space="preserve">Сумма и разность отрезков. Единицы времени, </w:t>
            </w:r>
            <w:r w:rsidRPr="00855D26">
              <w:rPr>
                <w:rFonts w:ascii="Times New Roman" w:hAnsi="Times New Roman"/>
                <w:i/>
                <w:color w:val="000000"/>
                <w:spacing w:val="1"/>
                <w:sz w:val="24"/>
                <w:szCs w:val="24"/>
              </w:rPr>
              <w:t>определение времени по часам с точностью до часа, с точностью до минуты.</w:t>
            </w:r>
            <w:r w:rsidRPr="00855D26">
              <w:rPr>
                <w:color w:val="000000"/>
                <w:spacing w:val="5"/>
                <w:sz w:val="24"/>
                <w:szCs w:val="24"/>
              </w:rPr>
              <w:t xml:space="preserve"> </w:t>
            </w:r>
            <w:r w:rsidRPr="00855D26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Прямой угол, получение модели прямого угла; построение прямого угла и </w:t>
            </w:r>
            <w:r w:rsidRPr="00855D26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</w:rPr>
              <w:t>прямоугольника на клетчатой бумаге.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Числа от 1</w:t>
            </w:r>
            <w:r w:rsidR="00DF02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 100. Умножение и деление (24</w:t>
            </w:r>
            <w:r w:rsidRPr="00855D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righ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Конкретный смысл и названия действий умножения и деления. Знаки умножения • (точка) и деления : (две точки). </w:t>
            </w:r>
            <w:r w:rsidRPr="00855D26"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Названия компонентов и результата умножения (деления), их </w:t>
            </w:r>
            <w:r w:rsidRPr="00855D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использование при чтении и записи выражений.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Переместительное свойство умножения. </w:t>
            </w:r>
            <w:r w:rsidRPr="00855D26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Взаимосвязи между компонентами и результатом действия умножения;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</w:t>
            </w:r>
            <w:r w:rsidRPr="00855D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действия (со скобками и без них). </w:t>
            </w: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Периметр прямоугольника (квадрата). Решение задач в одно действие на умножение и деление.</w:t>
            </w:r>
          </w:p>
          <w:p w:rsidR="00DF0208" w:rsidRDefault="00DF0208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CAD" w:rsidRPr="00DF0208" w:rsidRDefault="00DF0208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0208">
              <w:rPr>
                <w:rFonts w:ascii="Times New Roman" w:hAnsi="Times New Roman"/>
                <w:b/>
                <w:sz w:val="24"/>
                <w:szCs w:val="24"/>
              </w:rPr>
              <w:t>Табличное умножение  деление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(13ч)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(</w:t>
            </w:r>
            <w:r w:rsidR="00DF02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  <w:p w:rsidR="009D0CAD" w:rsidRPr="00855D26" w:rsidRDefault="009D0CAD" w:rsidP="003E0A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left="72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ind w:left="7" w:right="7" w:hanging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D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Числа от 1 до 100. Нумерация чисел. Сложение, вычитание, умножение, деление в пределах 100: устные и письменные приемы. </w:t>
            </w:r>
            <w:r w:rsidRPr="00855D2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Решение задач изученных видов.</w:t>
            </w:r>
          </w:p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7C0E73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0E73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 w:rsidR="007C0E73" w:rsidRPr="007C0E73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  <w:r w:rsidRPr="007C0E73">
              <w:rPr>
                <w:rFonts w:ascii="Times New Roman" w:hAnsi="Times New Roman"/>
                <w:b/>
                <w:sz w:val="24"/>
                <w:szCs w:val="24"/>
              </w:rPr>
              <w:t xml:space="preserve"> (136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 (8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 пройденного материала. Решение задач.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Табличное умножение и деление (56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 в выражениях со скобками и без скобок. Зависимости между пропорциональными величинами: масса одного предмета, количество предметов, 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 Умножение на 1 и на 0. Деление вида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, 0 :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 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Внетабличное умножение и деление (27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Приемы умножения для случаев вида 23 * 4, 4 * 23. Приемы деления для случаев вида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 xml:space="preserve">78 : 2, 69 : 3. Деление суммы на число. Связь между числами при делении. Проверка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умножения делением. Выражения с двумя переменными вида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*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855D2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Числа от 1 до 1000. Нумерация (13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 от 1 до 1000. Сложение и вычитание (10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 от 1 до 1000. Умн</w:t>
            </w:r>
            <w:r w:rsidR="007C0E73">
              <w:rPr>
                <w:rFonts w:ascii="Times New Roman" w:hAnsi="Times New Roman"/>
                <w:b/>
                <w:sz w:val="24"/>
                <w:szCs w:val="24"/>
              </w:rPr>
              <w:t>ожение и деление (16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7C0E73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Итоговое повторение (6</w:t>
            </w:r>
            <w:r w:rsidR="009D0CAD"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7C0E73" w:rsidRDefault="007C0E73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C0E73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  <w:r w:rsidR="009D0CAD" w:rsidRPr="007C0E73">
              <w:rPr>
                <w:rFonts w:ascii="Times New Roman" w:hAnsi="Times New Roman"/>
                <w:b/>
                <w:sz w:val="24"/>
                <w:szCs w:val="24"/>
              </w:rPr>
              <w:t xml:space="preserve"> (136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 от 1 до 1000. Повторение (13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Четыре арифметических действия. Порядок их выполне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ния в выражениях, содержащих 2 - 4 действия. Письменные приемы вычислений.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Числа, которые не больше 1000. Нумерация (11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Новая счетная единица - тысяча. Разряды и классы: класс единиц, класс тысяч, класс мил¬лионов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Числа, которые больше 1</w:t>
            </w:r>
            <w:r w:rsidR="007C0E73">
              <w:rPr>
                <w:rFonts w:ascii="Times New Roman" w:hAnsi="Times New Roman"/>
                <w:b/>
                <w:sz w:val="24"/>
                <w:szCs w:val="24"/>
              </w:rPr>
              <w:t>000. Величины (16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spacing w:after="0" w:line="240" w:lineRule="auto"/>
              <w:ind w:left="50" w:right="22" w:hanging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ный километр. Соотношения между ними. Единицы массы: грамм, килограмм, центнер, тонна. Соот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9D0CAD" w:rsidRPr="00855D26" w:rsidRDefault="009D0CAD" w:rsidP="003E0A5C">
            <w:pPr>
              <w:shd w:val="clear" w:color="auto" w:fill="FFFFFF"/>
              <w:spacing w:after="0" w:line="240" w:lineRule="auto"/>
              <w:ind w:left="50" w:right="22" w:hanging="5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3E0A5C">
            <w:pPr>
              <w:shd w:val="clear" w:color="auto" w:fill="FFFFFF"/>
              <w:spacing w:after="0" w:line="240" w:lineRule="auto"/>
              <w:ind w:left="50" w:right="22" w:hanging="5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Числа, которые больше 10</w:t>
            </w:r>
            <w:r w:rsidR="007C0E73">
              <w:rPr>
                <w:rFonts w:ascii="Times New Roman" w:hAnsi="Times New Roman"/>
                <w:b/>
                <w:sz w:val="24"/>
                <w:szCs w:val="24"/>
              </w:rPr>
              <w:t>00. Сложение и вычитание (14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ние и вычитание с числом 0; переместительное и сочетатель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ное свойства сложения и их использование для рационали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зации вычислений; взаимосвязь между компонентами и ре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 xml:space="preserve">зультатами сложения и вычитания; способы проверки сложения и вычитания. Решение уравнений вида: </w:t>
            </w:r>
            <w:r w:rsidRPr="00855D26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+ </w:t>
            </w:r>
            <w:r w:rsidRPr="00855D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312 = 654 + 79, 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729 - </w:t>
            </w: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= 217 + 163,  </w:t>
            </w:r>
            <w:r w:rsidRPr="00855D26"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iCs/>
                <w:sz w:val="24"/>
                <w:szCs w:val="24"/>
              </w:rPr>
              <w:t xml:space="preserve"> -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Числа, которые больш</w:t>
            </w:r>
            <w:r w:rsidR="007C0E73">
              <w:rPr>
                <w:rFonts w:ascii="Times New Roman" w:hAnsi="Times New Roman"/>
                <w:b/>
                <w:sz w:val="24"/>
                <w:szCs w:val="24"/>
              </w:rPr>
              <w:t>е 1000. Умножение и деление (74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Умножение и деление (обобщение и систематизация зна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ний): Задачи, решаемые умножением и делением; случаи ум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тельно сложения; рационализация вычислений на основе пе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рестановки множителей, умножения суммы на число и чис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ла на сумму, деления суммы на число, умножения и деле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 xml:space="preserve">бы проверки умножения и деления. Решение уравнений вида 6 × </w:t>
            </w:r>
            <w:r w:rsidRPr="00855D26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 = 429 + 120, </w:t>
            </w:r>
            <w:r w:rsidRPr="00855D26"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iCs/>
                <w:sz w:val="24"/>
                <w:szCs w:val="24"/>
              </w:rPr>
              <w:t xml:space="preserve"> -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 xml:space="preserve">18 = 270- 50, 360 : </w:t>
            </w:r>
            <w:r w:rsidRPr="00855D26">
              <w:rPr>
                <w:rFonts w:ascii="Times New Roman" w:hAnsi="Times New Roman"/>
                <w:i/>
                <w:iCs/>
                <w:sz w:val="24"/>
                <w:szCs w:val="24"/>
              </w:rPr>
              <w:t>х</w:t>
            </w:r>
            <w:r w:rsidRPr="00855D2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855D26">
              <w:rPr>
                <w:rFonts w:ascii="Times New Roman" w:hAnsi="Times New Roman"/>
                <w:sz w:val="24"/>
                <w:szCs w:val="24"/>
              </w:rPr>
      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ние и деление на 10, 100, 1000. Письменное умножение и деление на однозначное и дву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>значное, числа в пределах миллиона.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</w:r>
          </w:p>
        </w:tc>
      </w:tr>
      <w:tr w:rsidR="009D0CAD" w:rsidRPr="00855D26" w:rsidTr="002C3162">
        <w:tc>
          <w:tcPr>
            <w:tcW w:w="9571" w:type="dxa"/>
          </w:tcPr>
          <w:p w:rsidR="009D0CAD" w:rsidRPr="00855D26" w:rsidRDefault="009D0CAD" w:rsidP="003E0A5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(</w:t>
            </w:r>
            <w:r w:rsidR="007C0E7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</w:tbl>
    <w:p w:rsidR="007067ED" w:rsidRPr="00855D26" w:rsidRDefault="009D0CAD" w:rsidP="003E0A5C">
      <w:pPr>
        <w:jc w:val="both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Повторение изученных тем за год.</w:t>
      </w:r>
    </w:p>
    <w:p w:rsidR="007067ED" w:rsidRPr="00855D26" w:rsidRDefault="007067ED" w:rsidP="003E0A5C">
      <w:pPr>
        <w:jc w:val="both"/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DF0208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tabs>
          <w:tab w:val="left" w:pos="2497"/>
        </w:tabs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ab/>
      </w:r>
    </w:p>
    <w:p w:rsidR="007067ED" w:rsidRPr="00855D26" w:rsidRDefault="007067ED" w:rsidP="007067ED">
      <w:pPr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ind w:right="-739"/>
        <w:rPr>
          <w:rFonts w:ascii="Times New Roman" w:hAnsi="Times New Roman"/>
          <w:sz w:val="24"/>
          <w:szCs w:val="24"/>
        </w:rPr>
      </w:pPr>
      <w:r w:rsidRPr="00855D26">
        <w:rPr>
          <w:rFonts w:ascii="Times New Roman" w:hAnsi="Times New Roman"/>
          <w:sz w:val="24"/>
          <w:szCs w:val="24"/>
        </w:rPr>
        <w:t>.</w:t>
      </w:r>
    </w:p>
    <w:p w:rsidR="009D0CAD" w:rsidRPr="00855D26" w:rsidRDefault="009D0CAD" w:rsidP="007067ED">
      <w:pPr>
        <w:rPr>
          <w:rFonts w:ascii="Times New Roman" w:hAnsi="Times New Roman"/>
          <w:sz w:val="24"/>
          <w:szCs w:val="24"/>
        </w:rPr>
        <w:sectPr w:rsidR="009D0CAD" w:rsidRPr="00855D26" w:rsidSect="00CF337F">
          <w:pgSz w:w="11906" w:h="16838"/>
          <w:pgMar w:top="1134" w:right="850" w:bottom="1134" w:left="1701" w:header="708" w:footer="708" w:gutter="0"/>
          <w:pgNumType w:chapStyle="1"/>
          <w:cols w:space="708"/>
          <w:docGrid w:linePitch="360"/>
        </w:sect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B416F0" w:rsidRPr="00855D26" w:rsidRDefault="00B416F0" w:rsidP="00B416F0">
      <w:pPr>
        <w:ind w:right="-739"/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ind w:right="-739"/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ind w:right="-739"/>
        <w:rPr>
          <w:rFonts w:ascii="Times New Roman" w:hAnsi="Times New Roman"/>
          <w:sz w:val="24"/>
          <w:szCs w:val="24"/>
        </w:rPr>
      </w:pPr>
    </w:p>
    <w:p w:rsidR="007067ED" w:rsidRPr="00855D26" w:rsidRDefault="007067ED" w:rsidP="007067ED">
      <w:pPr>
        <w:ind w:right="-739"/>
        <w:jc w:val="center"/>
        <w:rPr>
          <w:rFonts w:ascii="Times New Roman" w:hAnsi="Times New Roman"/>
          <w:sz w:val="24"/>
          <w:szCs w:val="24"/>
        </w:rPr>
      </w:pPr>
    </w:p>
    <w:p w:rsidR="00FB225C" w:rsidRPr="00855D26" w:rsidRDefault="00FB225C" w:rsidP="00FB225C">
      <w:pPr>
        <w:ind w:right="-739"/>
        <w:rPr>
          <w:rFonts w:ascii="Times New Roman" w:hAnsi="Times New Roman"/>
          <w:sz w:val="24"/>
          <w:szCs w:val="24"/>
        </w:rPr>
      </w:pPr>
    </w:p>
    <w:p w:rsidR="00FB225C" w:rsidRPr="00855D26" w:rsidRDefault="00FB225C" w:rsidP="00FB225C">
      <w:pPr>
        <w:ind w:right="-739"/>
        <w:rPr>
          <w:rFonts w:ascii="Times New Roman" w:hAnsi="Times New Roman"/>
          <w:sz w:val="24"/>
          <w:szCs w:val="24"/>
        </w:rPr>
      </w:pPr>
    </w:p>
    <w:p w:rsidR="00FB225C" w:rsidRPr="00855D26" w:rsidRDefault="00FB225C" w:rsidP="00FB225C">
      <w:pPr>
        <w:ind w:right="-739"/>
        <w:rPr>
          <w:rFonts w:ascii="Times New Roman" w:hAnsi="Times New Roman"/>
          <w:sz w:val="24"/>
          <w:szCs w:val="24"/>
        </w:rPr>
      </w:pPr>
    </w:p>
    <w:p w:rsidR="00FB225C" w:rsidRPr="00855D26" w:rsidRDefault="00FB225C" w:rsidP="00FB225C">
      <w:pPr>
        <w:ind w:right="-739"/>
        <w:rPr>
          <w:rFonts w:ascii="Times New Roman" w:hAnsi="Times New Roman"/>
          <w:sz w:val="24"/>
          <w:szCs w:val="24"/>
        </w:rPr>
      </w:pPr>
    </w:p>
    <w:p w:rsidR="00FB225C" w:rsidRPr="00855D26" w:rsidRDefault="00FB225C" w:rsidP="00FB225C">
      <w:pPr>
        <w:ind w:right="-739"/>
        <w:rPr>
          <w:rFonts w:ascii="Times New Roman" w:hAnsi="Times New Roman"/>
          <w:sz w:val="24"/>
          <w:szCs w:val="24"/>
        </w:rPr>
      </w:pPr>
    </w:p>
    <w:p w:rsidR="009D0CAD" w:rsidRPr="00855D26" w:rsidRDefault="009D0CAD" w:rsidP="009D0CAD">
      <w:pPr>
        <w:spacing w:line="240" w:lineRule="auto"/>
        <w:ind w:right="-739"/>
        <w:rPr>
          <w:rFonts w:ascii="Times New Roman" w:hAnsi="Times New Roman"/>
          <w:sz w:val="24"/>
          <w:szCs w:val="24"/>
        </w:rPr>
      </w:pPr>
    </w:p>
    <w:p w:rsidR="009D0CAD" w:rsidRPr="00855D26" w:rsidRDefault="009D0CAD" w:rsidP="007067ED">
      <w:pPr>
        <w:framePr w:h="10060" w:hRule="exact" w:wrap="auto" w:hAnchor="text" w:y="1640"/>
        <w:tabs>
          <w:tab w:val="left" w:pos="2118"/>
        </w:tabs>
        <w:spacing w:line="240" w:lineRule="auto"/>
        <w:rPr>
          <w:rFonts w:ascii="Times New Roman" w:hAnsi="Times New Roman"/>
          <w:sz w:val="24"/>
          <w:szCs w:val="24"/>
        </w:rPr>
        <w:sectPr w:rsidR="009D0CAD" w:rsidRPr="00855D26" w:rsidSect="007067ED">
          <w:pgSz w:w="16838" w:h="11906" w:orient="landscape"/>
          <w:pgMar w:top="851" w:right="720" w:bottom="0" w:left="720" w:header="709" w:footer="709" w:gutter="0"/>
          <w:cols w:space="708"/>
          <w:docGrid w:linePitch="360"/>
        </w:sectPr>
      </w:pPr>
      <w:r w:rsidRPr="00855D26">
        <w:rPr>
          <w:rFonts w:ascii="Times New Roman" w:hAnsi="Times New Roman"/>
          <w:sz w:val="24"/>
          <w:szCs w:val="24"/>
        </w:rPr>
        <w:tab/>
      </w:r>
    </w:p>
    <w:p w:rsidR="009D0CAD" w:rsidRPr="00855D26" w:rsidRDefault="002749AF" w:rsidP="00883B25">
      <w:pPr>
        <w:tabs>
          <w:tab w:val="left" w:pos="2118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55D26">
        <w:rPr>
          <w:rFonts w:ascii="Times New Roman" w:hAnsi="Times New Roman"/>
          <w:b/>
          <w:sz w:val="24"/>
          <w:szCs w:val="24"/>
        </w:rPr>
        <w:lastRenderedPageBreak/>
        <w:t>10</w:t>
      </w:r>
      <w:r w:rsidR="00883B25" w:rsidRPr="00855D26">
        <w:rPr>
          <w:rFonts w:ascii="Times New Roman" w:hAnsi="Times New Roman"/>
          <w:b/>
          <w:sz w:val="24"/>
          <w:szCs w:val="24"/>
        </w:rPr>
        <w:t>.</w:t>
      </w:r>
      <w:r w:rsidR="00371048" w:rsidRPr="00371048">
        <w:rPr>
          <w:rFonts w:ascii="Times New Roman" w:hAnsi="Times New Roman"/>
          <w:sz w:val="24"/>
          <w:szCs w:val="24"/>
        </w:rPr>
        <w:t xml:space="preserve"> </w:t>
      </w:r>
      <w:r w:rsidR="00371048">
        <w:rPr>
          <w:rFonts w:ascii="Times New Roman" w:hAnsi="Times New Roman"/>
          <w:sz w:val="24"/>
          <w:szCs w:val="24"/>
        </w:rPr>
        <w:t xml:space="preserve">Материально-техническое </w:t>
      </w:r>
      <w:r w:rsidR="00371048" w:rsidRPr="00855D26">
        <w:rPr>
          <w:rFonts w:ascii="Times New Roman" w:hAnsi="Times New Roman"/>
          <w:sz w:val="24"/>
          <w:szCs w:val="24"/>
        </w:rPr>
        <w:t>обеспечени</w:t>
      </w:r>
      <w:r w:rsidR="00371048">
        <w:rPr>
          <w:rFonts w:ascii="Times New Roman" w:hAnsi="Times New Roman"/>
          <w:sz w:val="24"/>
          <w:szCs w:val="24"/>
        </w:rPr>
        <w:t>е</w:t>
      </w:r>
    </w:p>
    <w:tbl>
      <w:tblPr>
        <w:tblW w:w="11083" w:type="dxa"/>
        <w:tblInd w:w="-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9023"/>
        <w:gridCol w:w="1052"/>
      </w:tblGrid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052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1.Библиотечный фонд (книгопечатная продукция)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и др. Математика: Рабочие программы. Москва: Просвещение, 2011.</w:t>
            </w:r>
          </w:p>
        </w:tc>
        <w:tc>
          <w:tcPr>
            <w:tcW w:w="1052" w:type="dxa"/>
          </w:tcPr>
          <w:p w:rsidR="009D0CAD" w:rsidRPr="00855D26" w:rsidRDefault="00371048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11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УЧЕБНИКИ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 Математика: Учебник: 1 класс. Часть 1,2.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 Математика: Учебник: 2 класс. Часть 1,2.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 Математика: Учебник: 3 класс. Часть 1,2.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 Математика: Учебник: 4 класс. Часть 1,2.</w:t>
            </w:r>
          </w:p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РАБОЧИЕ ТЕТРАДИ</w:t>
            </w:r>
          </w:p>
          <w:p w:rsidR="009D0CAD" w:rsidRPr="00855D26" w:rsidRDefault="009D0CAD" w:rsidP="002C3162">
            <w:pPr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1 класс. Часть 1,2.</w:t>
            </w:r>
          </w:p>
          <w:p w:rsidR="009D0CAD" w:rsidRPr="00855D26" w:rsidRDefault="009D0CAD" w:rsidP="002C3162">
            <w:pPr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2 класс. Часть 1,2.</w:t>
            </w:r>
          </w:p>
          <w:p w:rsidR="009D0CAD" w:rsidRPr="00855D26" w:rsidRDefault="009D0CAD" w:rsidP="002C3162">
            <w:pPr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3 класс. Часть 1,2.</w:t>
            </w:r>
          </w:p>
          <w:p w:rsidR="009D0CAD" w:rsidRPr="00855D26" w:rsidRDefault="009D0CAD" w:rsidP="002C3162">
            <w:pPr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 Математика: Рабочая тетрадь: 4 класс. Часть 1,2.</w:t>
            </w:r>
          </w:p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ПРОВЕРОЧНЫЕ РАБОТЫ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Математика: Проверочные работы: 1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Математика: Проверочные работы: 2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Математика: Проверочные работы: 3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Математика: Проверочные работы: 4 класс.</w:t>
            </w:r>
          </w:p>
        </w:tc>
        <w:tc>
          <w:tcPr>
            <w:tcW w:w="1052" w:type="dxa"/>
          </w:tcPr>
          <w:p w:rsidR="00FB225C" w:rsidRPr="00855D26" w:rsidRDefault="00FB22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225C" w:rsidRPr="00855D26" w:rsidRDefault="00371048" w:rsidP="00FB22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FB225C" w:rsidRPr="00855D26" w:rsidRDefault="00AC45EC" w:rsidP="00FB22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FB225C" w:rsidRPr="00855D26" w:rsidRDefault="00FB225C" w:rsidP="00FB22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25C" w:rsidRPr="00855D26" w:rsidRDefault="00FB225C" w:rsidP="00FB22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225C" w:rsidRPr="00855D26" w:rsidRDefault="00FB225C" w:rsidP="00FB22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81B" w:rsidRPr="00855D26" w:rsidRDefault="00371048" w:rsidP="00FB22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9F181B" w:rsidRPr="00855D26" w:rsidRDefault="00AC45EC" w:rsidP="009F1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9F181B" w:rsidRPr="00855D26" w:rsidRDefault="009F181B" w:rsidP="009F18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81B" w:rsidRPr="00855D26" w:rsidRDefault="009F181B" w:rsidP="009F18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181B" w:rsidRPr="00855D26" w:rsidRDefault="009F181B" w:rsidP="009F18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0CAD" w:rsidRDefault="00371048" w:rsidP="009F1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71048" w:rsidRPr="00855D26" w:rsidRDefault="00371048" w:rsidP="009F1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C45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2. Печатные пособия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19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Моро М.И., Волкова С.И., Степанова С.В. Математика. Комплект таблиц для начальной школы: 1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Математика. Комплект таблиц для начальной школы: 2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Математика. Комплект таблиц для начальной школы: 3 класс.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Волкова С.И. Математика. Комплект таблиц для начальной школы: 4 класс.</w:t>
            </w:r>
          </w:p>
        </w:tc>
        <w:tc>
          <w:tcPr>
            <w:tcW w:w="1052" w:type="dxa"/>
          </w:tcPr>
          <w:p w:rsidR="009D0CAD" w:rsidRDefault="00371048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71048" w:rsidRPr="00855D26" w:rsidRDefault="00371048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3. Технические средства обучения</w:t>
            </w:r>
          </w:p>
        </w:tc>
      </w:tr>
      <w:tr w:rsidR="009D0CAD" w:rsidRPr="00855D26" w:rsidTr="00FB225C">
        <w:trPr>
          <w:trHeight w:val="1608"/>
        </w:trPr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23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24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25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Аудиторная доска с набором приспособлений для крепления карт и таблиц.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Экспозиционный экран.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Персональный компьютер с принтером.</w:t>
            </w: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Мультимедийный проектор.</w:t>
            </w:r>
          </w:p>
        </w:tc>
        <w:tc>
          <w:tcPr>
            <w:tcW w:w="1052" w:type="dxa"/>
          </w:tcPr>
          <w:p w:rsidR="009F181B" w:rsidRPr="00371048" w:rsidRDefault="00371048" w:rsidP="003710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7104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71048" w:rsidRPr="00371048" w:rsidRDefault="00371048" w:rsidP="003710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7104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71048" w:rsidRPr="00371048" w:rsidRDefault="00371048" w:rsidP="003710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7104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71048" w:rsidRPr="00371048" w:rsidRDefault="00371048" w:rsidP="003710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7104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F181B" w:rsidRPr="00855D26" w:rsidRDefault="009F181B" w:rsidP="009F18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4. Учебно-практическое и учебно-лабораторное оборудование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Наборы счетных палочек.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Наборы муляжей овощей и фруктов.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Набор предметных картинок.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Наборное полотно.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Демонстрационная оцифрованная линейка.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Демонстрационный циркуль.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Палетка.</w:t>
            </w:r>
          </w:p>
        </w:tc>
        <w:tc>
          <w:tcPr>
            <w:tcW w:w="1052" w:type="dxa"/>
          </w:tcPr>
          <w:p w:rsidR="009D0CAD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Pr="00855D26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6. Игры и игрушки.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34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Настольные развивающие игры по тематике предмета «Математика» (лото, игры-путешествия и т.д.).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Строительный набор, содержащий геометрические тела: куб, шар, конус, прямоугольный параллелепипед, пирамиду, цилиндр.</w:t>
            </w:r>
          </w:p>
        </w:tc>
        <w:tc>
          <w:tcPr>
            <w:tcW w:w="1052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CAD" w:rsidRPr="00855D26" w:rsidTr="00FB225C">
        <w:tc>
          <w:tcPr>
            <w:tcW w:w="11083" w:type="dxa"/>
            <w:gridSpan w:val="3"/>
          </w:tcPr>
          <w:p w:rsidR="009D0CAD" w:rsidRPr="00855D26" w:rsidRDefault="009D0CAD" w:rsidP="002C3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5D26">
              <w:rPr>
                <w:rFonts w:ascii="Times New Roman" w:hAnsi="Times New Roman"/>
                <w:b/>
                <w:sz w:val="24"/>
                <w:szCs w:val="24"/>
              </w:rPr>
              <w:t>7. Оборудование класса</w:t>
            </w:r>
          </w:p>
        </w:tc>
      </w:tr>
      <w:tr w:rsidR="009D0CAD" w:rsidRPr="00855D26" w:rsidTr="00FB225C">
        <w:tc>
          <w:tcPr>
            <w:tcW w:w="1008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br/>
              <w:t>38</w:t>
            </w:r>
          </w:p>
        </w:tc>
        <w:tc>
          <w:tcPr>
            <w:tcW w:w="9023" w:type="dxa"/>
          </w:tcPr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Ученические столы одно- и двухместные с комплектом стульев. 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 xml:space="preserve">Стол учительский с тумбой. 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 xml:space="preserve">лов, пособий, учебного оборудования  и пр. </w:t>
            </w:r>
          </w:p>
          <w:p w:rsidR="009D0CAD" w:rsidRPr="00855D26" w:rsidRDefault="009D0CAD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>Настенные доски для вывешивания иллюстративного мате</w:t>
            </w:r>
            <w:r w:rsidRPr="00855D26">
              <w:rPr>
                <w:rFonts w:ascii="Times New Roman" w:hAnsi="Times New Roman"/>
                <w:sz w:val="24"/>
                <w:szCs w:val="24"/>
              </w:rPr>
              <w:softHyphen/>
              <w:t xml:space="preserve">риала. </w:t>
            </w:r>
          </w:p>
        </w:tc>
        <w:tc>
          <w:tcPr>
            <w:tcW w:w="1052" w:type="dxa"/>
          </w:tcPr>
          <w:p w:rsidR="009D0CAD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E0A5C" w:rsidRDefault="003E0A5C" w:rsidP="002C316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E0A5C" w:rsidRPr="003E0A5C" w:rsidRDefault="003E0A5C" w:rsidP="003E0A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9D0CAD" w:rsidRPr="00855D26" w:rsidRDefault="009D0CAD" w:rsidP="009D0CAD">
      <w:pPr>
        <w:tabs>
          <w:tab w:val="left" w:pos="2118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9D0CAD" w:rsidRPr="00855D26" w:rsidRDefault="00E75B5D" w:rsidP="009D0CAD">
      <w:pPr>
        <w:tabs>
          <w:tab w:val="left" w:pos="2118"/>
        </w:tabs>
        <w:spacing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.5pt;margin-top:7.4pt;width:185.6pt;height:118.5pt;z-index:25166028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:rsidR="009D0CAD" w:rsidRPr="00A61157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58438B">
                    <w:t>Согласовано</w:t>
                  </w:r>
                </w:p>
                <w:p w:rsidR="009D0CAD" w:rsidRPr="0058438B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color w:val="000000"/>
                    </w:rPr>
                  </w:pPr>
                  <w:r w:rsidRPr="0058438B">
                    <w:t xml:space="preserve">протокол заседания  МО  учителей </w:t>
                  </w:r>
                  <w:r w:rsidRPr="0058438B">
                    <w:rPr>
                      <w:color w:val="000000"/>
                    </w:rPr>
                    <w:t xml:space="preserve">от  </w:t>
                  </w:r>
                  <w:r w:rsidR="009140B5">
                    <w:rPr>
                      <w:color w:val="000000"/>
                      <w:u w:val="single"/>
                    </w:rPr>
                    <w:t xml:space="preserve"> </w:t>
                  </w:r>
                  <w:r w:rsidR="00371048">
                    <w:rPr>
                      <w:color w:val="000000"/>
                      <w:u w:val="single"/>
                    </w:rPr>
                    <w:t>29</w:t>
                  </w:r>
                  <w:r w:rsidR="009140B5">
                    <w:rPr>
                      <w:color w:val="000000"/>
                      <w:u w:val="single"/>
                    </w:rPr>
                    <w:t xml:space="preserve">   </w:t>
                  </w:r>
                  <w:r w:rsidR="00371048">
                    <w:rPr>
                      <w:color w:val="000000"/>
                      <w:u w:val="single"/>
                    </w:rPr>
                    <w:t xml:space="preserve"> августа 2014</w:t>
                  </w:r>
                  <w:r w:rsidRPr="0058438B">
                    <w:rPr>
                      <w:color w:val="000000"/>
                      <w:u w:val="single"/>
                    </w:rPr>
                    <w:t xml:space="preserve"> г</w:t>
                  </w:r>
                  <w:r w:rsidRPr="0058438B">
                    <w:rPr>
                      <w:color w:val="000000"/>
                    </w:rPr>
                    <w:t xml:space="preserve">. № </w:t>
                  </w:r>
                  <w:r>
                    <w:rPr>
                      <w:color w:val="000000"/>
                    </w:rPr>
                    <w:t>1</w:t>
                  </w:r>
                </w:p>
                <w:p w:rsidR="00371048" w:rsidRDefault="00371048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color w:val="000000"/>
                    </w:rPr>
                  </w:pPr>
                </w:p>
                <w:p w:rsidR="009D0CAD" w:rsidRPr="00371048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color w:val="000000"/>
                    </w:rPr>
                  </w:pPr>
                  <w:r w:rsidRPr="0058438B">
                    <w:rPr>
                      <w:color w:val="000000"/>
                    </w:rPr>
                    <w:t>____________</w:t>
                  </w:r>
                  <w:r w:rsidR="00371048">
                    <w:rPr>
                      <w:color w:val="000000"/>
                    </w:rPr>
                    <w:t xml:space="preserve">__ В.В </w:t>
                  </w:r>
                  <w:r>
                    <w:rPr>
                      <w:color w:val="000000"/>
                    </w:rPr>
                    <w:t>Дударева.</w:t>
                  </w:r>
                </w:p>
                <w:p w:rsidR="009D0CAD" w:rsidRPr="00A61157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  <w:p w:rsidR="009D0CAD" w:rsidRDefault="009D0CAD" w:rsidP="009D0CAD"/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273.8pt;margin-top:16.2pt;width:208.95pt;height:71.5pt;z-index:251661312;mso-width-relative:margin;mso-height-relative:margin" strokecolor="white">
            <v:textbox style="mso-next-textbox:#_x0000_s1027">
              <w:txbxContent>
                <w:p w:rsidR="009D0CAD" w:rsidRPr="0052005D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 w:rsidRPr="00726F1C">
                    <w:rPr>
                      <w:sz w:val="28"/>
                      <w:szCs w:val="28"/>
                    </w:rPr>
                    <w:t xml:space="preserve">        </w:t>
                  </w:r>
                  <w:r w:rsidRPr="0058438B">
                    <w:t>Согласовано</w:t>
                  </w:r>
                </w:p>
                <w:p w:rsidR="009D0CAD" w:rsidRPr="0058438B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>
                    <w:t>Заместитель директора по УМ</w:t>
                  </w:r>
                  <w:r w:rsidRPr="0058438B">
                    <w:t>Р</w:t>
                  </w:r>
                </w:p>
                <w:p w:rsidR="009D0CAD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 w:rsidRPr="0058438B">
                    <w:t>_______________</w:t>
                  </w:r>
                  <w:r>
                    <w:t>Е.С.Иванченко</w:t>
                  </w:r>
                </w:p>
                <w:p w:rsidR="009D0CAD" w:rsidRPr="0058438B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</w:pPr>
                  <w:r>
                    <w:t xml:space="preserve">    </w:t>
                  </w:r>
                  <w:r w:rsidR="00371048">
                    <w:t>29  августа 2014</w:t>
                  </w:r>
                  <w:r>
                    <w:t xml:space="preserve"> г.</w:t>
                  </w:r>
                </w:p>
                <w:p w:rsidR="009D0CAD" w:rsidRPr="00726F1C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</w:t>
                  </w:r>
                </w:p>
                <w:p w:rsidR="009D0CAD" w:rsidRPr="00726F1C" w:rsidRDefault="009D0CAD" w:rsidP="009D0CAD">
                  <w:pPr>
                    <w:pStyle w:val="msonormalcxspmiddle"/>
                    <w:spacing w:before="0" w:beforeAutospacing="0" w:after="0" w:afterAutospacing="0"/>
                    <w:contextualSpacing/>
                    <w:jc w:val="both"/>
                    <w:rPr>
                      <w:sz w:val="28"/>
                      <w:szCs w:val="28"/>
                    </w:rPr>
                  </w:pPr>
                </w:p>
                <w:p w:rsidR="009D0CAD" w:rsidRDefault="009D0CAD" w:rsidP="009D0CAD"/>
              </w:txbxContent>
            </v:textbox>
          </v:shape>
        </w:pict>
      </w:r>
    </w:p>
    <w:tbl>
      <w:tblPr>
        <w:tblW w:w="5000" w:type="pct"/>
        <w:tblInd w:w="-524" w:type="dxa"/>
        <w:tblLook w:val="04A0"/>
      </w:tblPr>
      <w:tblGrid>
        <w:gridCol w:w="9571"/>
      </w:tblGrid>
      <w:tr w:rsidR="009D0CAD" w:rsidRPr="00855D26" w:rsidTr="009D0CAD">
        <w:tc>
          <w:tcPr>
            <w:tcW w:w="5000" w:type="pct"/>
          </w:tcPr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ind w:firstLine="7797"/>
              <w:rPr>
                <w:rFonts w:ascii="Times New Roman" w:hAnsi="Times New Roman"/>
                <w:sz w:val="24"/>
                <w:szCs w:val="24"/>
              </w:rPr>
            </w:pPr>
            <w:r w:rsidRPr="00855D26">
              <w:rPr>
                <w:sz w:val="24"/>
                <w:szCs w:val="24"/>
              </w:rPr>
              <w:lastRenderedPageBreak/>
              <w:t xml:space="preserve">                     </w:t>
            </w:r>
          </w:p>
          <w:p w:rsidR="009D0CAD" w:rsidRPr="00855D26" w:rsidRDefault="009D0CAD" w:rsidP="002C3162">
            <w:pPr>
              <w:tabs>
                <w:tab w:val="left" w:pos="21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201" w:rsidRPr="00855D26" w:rsidRDefault="00E74201">
      <w:pPr>
        <w:rPr>
          <w:sz w:val="24"/>
          <w:szCs w:val="24"/>
        </w:rPr>
      </w:pPr>
    </w:p>
    <w:sectPr w:rsidR="00E74201" w:rsidRPr="00855D26" w:rsidSect="00E7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E84" w:rsidRDefault="00372E84" w:rsidP="00FB225C">
      <w:pPr>
        <w:spacing w:after="0" w:line="240" w:lineRule="auto"/>
      </w:pPr>
      <w:r>
        <w:separator/>
      </w:r>
    </w:p>
  </w:endnote>
  <w:endnote w:type="continuationSeparator" w:id="1">
    <w:p w:rsidR="00372E84" w:rsidRDefault="00372E84" w:rsidP="00FB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E84" w:rsidRDefault="00372E84" w:rsidP="00FB225C">
      <w:pPr>
        <w:spacing w:after="0" w:line="240" w:lineRule="auto"/>
      </w:pPr>
      <w:r>
        <w:separator/>
      </w:r>
    </w:p>
  </w:footnote>
  <w:footnote w:type="continuationSeparator" w:id="1">
    <w:p w:rsidR="00372E84" w:rsidRDefault="00372E84" w:rsidP="00FB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E274A"/>
    <w:multiLevelType w:val="hybridMultilevel"/>
    <w:tmpl w:val="D69A63C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0CAD"/>
    <w:rsid w:val="0000664A"/>
    <w:rsid w:val="00017914"/>
    <w:rsid w:val="00104F53"/>
    <w:rsid w:val="00181785"/>
    <w:rsid w:val="001A5902"/>
    <w:rsid w:val="001D0118"/>
    <w:rsid w:val="00215BB3"/>
    <w:rsid w:val="002749AF"/>
    <w:rsid w:val="00371048"/>
    <w:rsid w:val="00372E84"/>
    <w:rsid w:val="003E0A5C"/>
    <w:rsid w:val="003F1EC7"/>
    <w:rsid w:val="004066BD"/>
    <w:rsid w:val="0052381F"/>
    <w:rsid w:val="00551FC5"/>
    <w:rsid w:val="00563497"/>
    <w:rsid w:val="005F66AA"/>
    <w:rsid w:val="007067ED"/>
    <w:rsid w:val="00787BDE"/>
    <w:rsid w:val="007C0E73"/>
    <w:rsid w:val="00855D26"/>
    <w:rsid w:val="00883B25"/>
    <w:rsid w:val="008E13B6"/>
    <w:rsid w:val="009140B5"/>
    <w:rsid w:val="00932A45"/>
    <w:rsid w:val="00974324"/>
    <w:rsid w:val="009D0CAD"/>
    <w:rsid w:val="009F181B"/>
    <w:rsid w:val="009F3752"/>
    <w:rsid w:val="00A0519C"/>
    <w:rsid w:val="00A05796"/>
    <w:rsid w:val="00AB438E"/>
    <w:rsid w:val="00AC45EC"/>
    <w:rsid w:val="00B119C2"/>
    <w:rsid w:val="00B40F4B"/>
    <w:rsid w:val="00B416F0"/>
    <w:rsid w:val="00C026AC"/>
    <w:rsid w:val="00C5420F"/>
    <w:rsid w:val="00D070DF"/>
    <w:rsid w:val="00D945A2"/>
    <w:rsid w:val="00DF0208"/>
    <w:rsid w:val="00E74201"/>
    <w:rsid w:val="00E75B5D"/>
    <w:rsid w:val="00F020C3"/>
    <w:rsid w:val="00F4221C"/>
    <w:rsid w:val="00F55B72"/>
    <w:rsid w:val="00FB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9D0C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3">
    <w:name w:val="Body Text Indent"/>
    <w:basedOn w:val="a"/>
    <w:link w:val="a4"/>
    <w:rsid w:val="009D0CA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D0CA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9D0C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cxsplast">
    <w:name w:val="msonormalcxspmiddlecxsplast"/>
    <w:basedOn w:val="a"/>
    <w:rsid w:val="009D0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D0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9D0CA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9D0CA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225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F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22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0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32E7-469A-4B43-84BD-23877646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5926</Words>
  <Characters>33784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39631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Kabinet4</dc:creator>
  <cp:keywords/>
  <dc:description/>
  <cp:lastModifiedBy>Учитель</cp:lastModifiedBy>
  <cp:revision>20</cp:revision>
  <cp:lastPrinted>2013-10-15T17:38:00Z</cp:lastPrinted>
  <dcterms:created xsi:type="dcterms:W3CDTF">2013-10-02T07:42:00Z</dcterms:created>
  <dcterms:modified xsi:type="dcterms:W3CDTF">2014-09-19T04:31:00Z</dcterms:modified>
</cp:coreProperties>
</file>