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E18" w:rsidRPr="00EF291F" w:rsidRDefault="00993E18" w:rsidP="00993E18">
      <w:pPr>
        <w:spacing w:after="0" w:line="240" w:lineRule="auto"/>
        <w:jc w:val="right"/>
        <w:rPr>
          <w:rFonts w:ascii="Times New Roman" w:eastAsia="Times New Roman" w:hAnsi="Times New Roman" w:cs="Times New Roman"/>
          <w:sz w:val="28"/>
          <w:szCs w:val="28"/>
        </w:rPr>
      </w:pPr>
      <w:r w:rsidRPr="00EF291F">
        <w:rPr>
          <w:rFonts w:ascii="Times New Roman" w:eastAsia="Times New Roman" w:hAnsi="Times New Roman" w:cs="Times New Roman"/>
          <w:b/>
          <w:i/>
          <w:sz w:val="28"/>
          <w:szCs w:val="28"/>
        </w:rPr>
        <w:t xml:space="preserve">     </w:t>
      </w:r>
      <w:r w:rsidRPr="00EF291F">
        <w:rPr>
          <w:rFonts w:ascii="Times New Roman" w:eastAsia="Times New Roman" w:hAnsi="Times New Roman" w:cs="Times New Roman"/>
          <w:sz w:val="28"/>
          <w:szCs w:val="28"/>
        </w:rPr>
        <w:t xml:space="preserve">                                                                                             УТВЕРЖДАЮ</w:t>
      </w:r>
    </w:p>
    <w:p w:rsidR="00993E18" w:rsidRDefault="00993E18" w:rsidP="00993E18">
      <w:pPr>
        <w:spacing w:after="0" w:line="240" w:lineRule="auto"/>
        <w:jc w:val="right"/>
        <w:rPr>
          <w:rFonts w:ascii="Times New Roman" w:hAnsi="Times New Roman" w:cs="Times New Roman"/>
          <w:sz w:val="28"/>
          <w:szCs w:val="28"/>
        </w:rPr>
      </w:pPr>
      <w:r w:rsidRPr="00EF291F">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w:t>
      </w:r>
      <w:r w:rsidRPr="00EF291F">
        <w:rPr>
          <w:rFonts w:ascii="Times New Roman" w:eastAsia="Times New Roman" w:hAnsi="Times New Roman" w:cs="Times New Roman"/>
          <w:sz w:val="28"/>
          <w:szCs w:val="28"/>
        </w:rPr>
        <w:t>Директор СОШ № 4</w:t>
      </w:r>
      <w:r>
        <w:rPr>
          <w:rFonts w:ascii="Times New Roman" w:hAnsi="Times New Roman" w:cs="Times New Roman"/>
          <w:sz w:val="28"/>
          <w:szCs w:val="28"/>
        </w:rPr>
        <w:t xml:space="preserve"> имени В.Чикмезова МО Кореновский район </w:t>
      </w:r>
    </w:p>
    <w:p w:rsidR="00993E18" w:rsidRPr="00EF291F" w:rsidRDefault="00993E18" w:rsidP="00993E18">
      <w:pPr>
        <w:spacing w:after="0" w:line="240" w:lineRule="auto"/>
        <w:jc w:val="right"/>
        <w:rPr>
          <w:rFonts w:ascii="Times New Roman" w:eastAsia="Times New Roman" w:hAnsi="Times New Roman" w:cs="Times New Roman"/>
          <w:sz w:val="28"/>
          <w:szCs w:val="28"/>
        </w:rPr>
      </w:pPr>
    </w:p>
    <w:p w:rsidR="00993E18" w:rsidRDefault="00993E18" w:rsidP="00993E18">
      <w:pPr>
        <w:spacing w:after="0" w:line="240" w:lineRule="auto"/>
        <w:jc w:val="right"/>
        <w:rPr>
          <w:rFonts w:ascii="Times New Roman" w:hAnsi="Times New Roman" w:cs="Times New Roman"/>
          <w:sz w:val="28"/>
          <w:szCs w:val="28"/>
        </w:rPr>
      </w:pPr>
      <w:r w:rsidRPr="00EF291F">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w:t>
      </w:r>
      <w:r w:rsidRPr="00EF291F">
        <w:rPr>
          <w:rFonts w:ascii="Times New Roman" w:eastAsia="Times New Roman" w:hAnsi="Times New Roman" w:cs="Times New Roman"/>
          <w:sz w:val="28"/>
          <w:szCs w:val="28"/>
        </w:rPr>
        <w:t>_______</w:t>
      </w:r>
      <w:r>
        <w:rPr>
          <w:rFonts w:ascii="Times New Roman" w:hAnsi="Times New Roman" w:cs="Times New Roman"/>
          <w:sz w:val="28"/>
          <w:szCs w:val="28"/>
        </w:rPr>
        <w:t>__________</w:t>
      </w:r>
      <w:r w:rsidRPr="00EF291F">
        <w:rPr>
          <w:rFonts w:ascii="Times New Roman" w:eastAsia="Times New Roman" w:hAnsi="Times New Roman" w:cs="Times New Roman"/>
          <w:sz w:val="28"/>
          <w:szCs w:val="28"/>
        </w:rPr>
        <w:t>_Рассохина Л.И.</w:t>
      </w:r>
    </w:p>
    <w:p w:rsidR="00993E18" w:rsidRPr="00EF291F" w:rsidRDefault="00993E18" w:rsidP="00993E18">
      <w:pPr>
        <w:spacing w:after="0" w:line="240" w:lineRule="auto"/>
        <w:jc w:val="right"/>
        <w:rPr>
          <w:rFonts w:ascii="Times New Roman" w:eastAsia="Times New Roman" w:hAnsi="Times New Roman" w:cs="Times New Roman"/>
          <w:sz w:val="28"/>
          <w:szCs w:val="28"/>
        </w:rPr>
      </w:pPr>
    </w:p>
    <w:p w:rsidR="00993E18" w:rsidRDefault="00993E18" w:rsidP="00993E18">
      <w:pPr>
        <w:spacing w:after="0" w:line="240" w:lineRule="auto"/>
        <w:jc w:val="right"/>
        <w:rPr>
          <w:rFonts w:ascii="Times New Roman" w:hAnsi="Times New Roman"/>
          <w:sz w:val="28"/>
          <w:szCs w:val="28"/>
        </w:rPr>
      </w:pPr>
      <w:r w:rsidRPr="00EF291F">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w:t>
      </w:r>
      <w:r w:rsidRPr="00E34007">
        <w:rPr>
          <w:rFonts w:ascii="Times New Roman" w:hAnsi="Times New Roman"/>
          <w:sz w:val="28"/>
          <w:szCs w:val="28"/>
        </w:rPr>
        <w:t>Приказ №</w:t>
      </w:r>
      <w:r>
        <w:rPr>
          <w:rFonts w:ascii="Times New Roman" w:hAnsi="Times New Roman"/>
          <w:sz w:val="28"/>
          <w:szCs w:val="28"/>
        </w:rPr>
        <w:t xml:space="preserve"> </w:t>
      </w:r>
      <w:r w:rsidR="00D01700" w:rsidRPr="00D01700">
        <w:rPr>
          <w:rFonts w:ascii="Times New Roman" w:hAnsi="Times New Roman"/>
          <w:sz w:val="28"/>
          <w:szCs w:val="28"/>
          <w:u w:val="single"/>
        </w:rPr>
        <w:t>349</w:t>
      </w:r>
      <w:r w:rsidRPr="00E34007">
        <w:rPr>
          <w:rFonts w:ascii="Times New Roman" w:hAnsi="Times New Roman"/>
          <w:sz w:val="28"/>
          <w:szCs w:val="28"/>
        </w:rPr>
        <w:t xml:space="preserve"> от </w:t>
      </w:r>
      <w:r>
        <w:rPr>
          <w:rFonts w:ascii="Times New Roman" w:hAnsi="Times New Roman"/>
          <w:sz w:val="28"/>
          <w:szCs w:val="28"/>
        </w:rPr>
        <w:t>«</w:t>
      </w:r>
      <w:r w:rsidR="00D01700">
        <w:rPr>
          <w:rFonts w:ascii="Times New Roman" w:hAnsi="Times New Roman"/>
          <w:sz w:val="28"/>
          <w:szCs w:val="28"/>
        </w:rPr>
        <w:t xml:space="preserve"> </w:t>
      </w:r>
      <w:r w:rsidR="00D01700">
        <w:rPr>
          <w:rFonts w:ascii="Times New Roman" w:hAnsi="Times New Roman"/>
          <w:sz w:val="28"/>
          <w:szCs w:val="28"/>
          <w:u w:val="single"/>
        </w:rPr>
        <w:t>14</w:t>
      </w:r>
      <w:r w:rsidR="00D01700">
        <w:rPr>
          <w:rFonts w:ascii="Times New Roman" w:hAnsi="Times New Roman"/>
          <w:sz w:val="28"/>
          <w:szCs w:val="28"/>
        </w:rPr>
        <w:t xml:space="preserve"> </w:t>
      </w:r>
      <w:r>
        <w:rPr>
          <w:rFonts w:ascii="Times New Roman" w:hAnsi="Times New Roman"/>
          <w:sz w:val="28"/>
          <w:szCs w:val="28"/>
        </w:rPr>
        <w:t>»</w:t>
      </w:r>
      <w:r w:rsidR="00D01700">
        <w:rPr>
          <w:rFonts w:ascii="Times New Roman" w:hAnsi="Times New Roman"/>
          <w:sz w:val="28"/>
          <w:szCs w:val="28"/>
        </w:rPr>
        <w:t xml:space="preserve"> </w:t>
      </w:r>
      <w:r w:rsidR="00D01700" w:rsidRPr="00D01700">
        <w:rPr>
          <w:rFonts w:ascii="Times New Roman" w:hAnsi="Times New Roman"/>
          <w:sz w:val="28"/>
          <w:szCs w:val="28"/>
          <w:u w:val="single"/>
        </w:rPr>
        <w:t>августа</w:t>
      </w:r>
      <w:r w:rsidR="00D01700">
        <w:rPr>
          <w:rFonts w:ascii="Times New Roman" w:hAnsi="Times New Roman"/>
          <w:sz w:val="28"/>
          <w:szCs w:val="28"/>
        </w:rPr>
        <w:t xml:space="preserve"> </w:t>
      </w:r>
      <w:r w:rsidRPr="00E34007">
        <w:rPr>
          <w:rFonts w:ascii="Times New Roman" w:hAnsi="Times New Roman"/>
          <w:sz w:val="28"/>
          <w:szCs w:val="28"/>
        </w:rPr>
        <w:t>201</w:t>
      </w:r>
      <w:r>
        <w:rPr>
          <w:rFonts w:ascii="Times New Roman" w:hAnsi="Times New Roman"/>
          <w:sz w:val="28"/>
          <w:szCs w:val="28"/>
        </w:rPr>
        <w:t xml:space="preserve">7 </w:t>
      </w:r>
      <w:r w:rsidRPr="00E34007">
        <w:rPr>
          <w:rFonts w:ascii="Times New Roman" w:hAnsi="Times New Roman"/>
          <w:sz w:val="28"/>
          <w:szCs w:val="28"/>
        </w:rPr>
        <w:t>г</w:t>
      </w:r>
      <w:r>
        <w:rPr>
          <w:rFonts w:ascii="Times New Roman" w:hAnsi="Times New Roman"/>
          <w:sz w:val="28"/>
          <w:szCs w:val="28"/>
        </w:rPr>
        <w:t>.</w:t>
      </w:r>
    </w:p>
    <w:p w:rsidR="00993E18" w:rsidRDefault="00993E18" w:rsidP="00993E18">
      <w:pPr>
        <w:spacing w:after="0" w:line="240" w:lineRule="auto"/>
        <w:jc w:val="right"/>
        <w:rPr>
          <w:rFonts w:ascii="Times New Roman" w:hAnsi="Times New Roman"/>
          <w:sz w:val="28"/>
          <w:szCs w:val="28"/>
        </w:rPr>
      </w:pPr>
    </w:p>
    <w:p w:rsidR="00993E18" w:rsidRPr="00EF291F" w:rsidRDefault="00993E18" w:rsidP="00993E18">
      <w:pPr>
        <w:spacing w:after="0" w:line="240" w:lineRule="auto"/>
        <w:jc w:val="right"/>
        <w:rPr>
          <w:rFonts w:ascii="Times New Roman" w:eastAsia="Times New Roman" w:hAnsi="Times New Roman" w:cs="Times New Roman"/>
          <w:sz w:val="28"/>
          <w:szCs w:val="28"/>
        </w:rPr>
      </w:pPr>
    </w:p>
    <w:p w:rsidR="00993E18" w:rsidRPr="00EF291F" w:rsidRDefault="00993E18" w:rsidP="00993E18">
      <w:pPr>
        <w:spacing w:after="0" w:line="240" w:lineRule="auto"/>
        <w:rPr>
          <w:rFonts w:ascii="Times New Roman" w:eastAsia="Times New Roman" w:hAnsi="Times New Roman" w:cs="Times New Roman"/>
          <w:sz w:val="28"/>
          <w:szCs w:val="28"/>
        </w:rPr>
      </w:pPr>
      <w:r w:rsidRPr="00EF291F">
        <w:rPr>
          <w:rFonts w:ascii="Times New Roman" w:eastAsia="Times New Roman" w:hAnsi="Times New Roman" w:cs="Times New Roman"/>
          <w:sz w:val="28"/>
          <w:szCs w:val="28"/>
        </w:rPr>
        <w:t>Муниципальное общеобразовательное бюджетное учреждение</w:t>
      </w:r>
    </w:p>
    <w:p w:rsidR="00993E18" w:rsidRPr="00EF291F" w:rsidRDefault="00993E18" w:rsidP="00993E18">
      <w:pPr>
        <w:spacing w:after="0" w:line="240" w:lineRule="auto"/>
        <w:rPr>
          <w:rFonts w:ascii="Times New Roman" w:eastAsia="Times New Roman" w:hAnsi="Times New Roman" w:cs="Times New Roman"/>
          <w:sz w:val="28"/>
          <w:szCs w:val="28"/>
        </w:rPr>
      </w:pPr>
      <w:r w:rsidRPr="00EF291F">
        <w:rPr>
          <w:rFonts w:ascii="Times New Roman" w:eastAsia="Times New Roman" w:hAnsi="Times New Roman" w:cs="Times New Roman"/>
          <w:sz w:val="28"/>
          <w:szCs w:val="28"/>
        </w:rPr>
        <w:t>средняя общеобразовательная школа № 4 имени В. Чикмезова</w:t>
      </w:r>
    </w:p>
    <w:p w:rsidR="00993E18" w:rsidRPr="001B7DBA" w:rsidRDefault="00993E18" w:rsidP="00993E18">
      <w:pPr>
        <w:spacing w:after="0" w:line="240" w:lineRule="auto"/>
        <w:rPr>
          <w:rFonts w:ascii="Times New Roman" w:eastAsia="Times New Roman" w:hAnsi="Times New Roman" w:cs="Times New Roman"/>
          <w:b/>
          <w:sz w:val="28"/>
          <w:szCs w:val="28"/>
        </w:rPr>
      </w:pPr>
      <w:r w:rsidRPr="00EF291F">
        <w:rPr>
          <w:rFonts w:ascii="Times New Roman" w:eastAsia="Times New Roman" w:hAnsi="Times New Roman" w:cs="Times New Roman"/>
          <w:b/>
          <w:sz w:val="28"/>
          <w:szCs w:val="28"/>
        </w:rPr>
        <w:t>ИНСТРУКЦИЯ</w:t>
      </w:r>
      <w:r>
        <w:rPr>
          <w:rFonts w:ascii="Times New Roman" w:eastAsia="Times New Roman" w:hAnsi="Times New Roman" w:cs="Times New Roman"/>
          <w:b/>
          <w:sz w:val="28"/>
          <w:szCs w:val="28"/>
        </w:rPr>
        <w:t xml:space="preserve">  </w:t>
      </w:r>
      <w:r>
        <w:rPr>
          <w:rFonts w:ascii="Times New Roman" w:hAnsi="Times New Roman" w:cs="Times New Roman"/>
          <w:b/>
          <w:sz w:val="28"/>
          <w:szCs w:val="28"/>
        </w:rPr>
        <w:t>«</w:t>
      </w:r>
      <w:r w:rsidR="00D01700">
        <w:rPr>
          <w:rFonts w:ascii="Times New Roman" w:hAnsi="Times New Roman" w:cs="Times New Roman"/>
          <w:b/>
          <w:sz w:val="28"/>
          <w:szCs w:val="28"/>
        </w:rPr>
        <w:t xml:space="preserve"> 14 </w:t>
      </w:r>
      <w:r>
        <w:rPr>
          <w:rFonts w:ascii="Times New Roman" w:hAnsi="Times New Roman" w:cs="Times New Roman"/>
          <w:b/>
          <w:sz w:val="28"/>
          <w:szCs w:val="28"/>
        </w:rPr>
        <w:t>»</w:t>
      </w:r>
      <w:r w:rsidR="00D01700">
        <w:rPr>
          <w:rFonts w:ascii="Times New Roman" w:hAnsi="Times New Roman" w:cs="Times New Roman"/>
          <w:b/>
          <w:sz w:val="28"/>
          <w:szCs w:val="28"/>
        </w:rPr>
        <w:t xml:space="preserve"> августа </w:t>
      </w:r>
      <w:r w:rsidRPr="00EF291F">
        <w:rPr>
          <w:rFonts w:ascii="Times New Roman" w:eastAsia="Times New Roman" w:hAnsi="Times New Roman" w:cs="Times New Roman"/>
          <w:b/>
          <w:sz w:val="28"/>
          <w:szCs w:val="28"/>
        </w:rPr>
        <w:t>201</w:t>
      </w:r>
      <w:r>
        <w:rPr>
          <w:rFonts w:ascii="Times New Roman" w:hAnsi="Times New Roman" w:cs="Times New Roman"/>
          <w:b/>
          <w:sz w:val="28"/>
          <w:szCs w:val="28"/>
        </w:rPr>
        <w:t>7</w:t>
      </w:r>
      <w:r w:rsidRPr="00EF291F">
        <w:rPr>
          <w:rFonts w:ascii="Times New Roman" w:eastAsia="Times New Roman" w:hAnsi="Times New Roman" w:cs="Times New Roman"/>
          <w:b/>
          <w:sz w:val="28"/>
          <w:szCs w:val="28"/>
        </w:rPr>
        <w:t xml:space="preserve"> г.  №  </w:t>
      </w:r>
      <w:r w:rsidR="008965AF">
        <w:rPr>
          <w:rFonts w:ascii="Times New Roman" w:hAnsi="Times New Roman" w:cs="Times New Roman"/>
          <w:b/>
          <w:sz w:val="28"/>
          <w:szCs w:val="28"/>
          <w:u w:val="single"/>
        </w:rPr>
        <w:t>40</w:t>
      </w:r>
    </w:p>
    <w:p w:rsidR="00993E18" w:rsidRDefault="00993E18" w:rsidP="00B664D2">
      <w:pPr>
        <w:spacing w:after="0" w:line="240" w:lineRule="auto"/>
        <w:jc w:val="center"/>
        <w:rPr>
          <w:rFonts w:ascii="Times New Roman" w:hAnsi="Times New Roman"/>
          <w:b/>
          <w:sz w:val="28"/>
          <w:szCs w:val="28"/>
        </w:rPr>
      </w:pPr>
    </w:p>
    <w:p w:rsidR="00B664D2" w:rsidRDefault="00B664D2" w:rsidP="00B664D2">
      <w:pPr>
        <w:spacing w:after="0" w:line="240" w:lineRule="auto"/>
        <w:jc w:val="center"/>
        <w:rPr>
          <w:rFonts w:ascii="Times New Roman" w:hAnsi="Times New Roman"/>
          <w:sz w:val="28"/>
          <w:szCs w:val="28"/>
        </w:rPr>
      </w:pPr>
      <w:r>
        <w:rPr>
          <w:rFonts w:ascii="Times New Roman" w:hAnsi="Times New Roman"/>
          <w:b/>
          <w:sz w:val="28"/>
          <w:szCs w:val="28"/>
        </w:rPr>
        <w:t xml:space="preserve">Инструкция для работников </w:t>
      </w:r>
      <w:r>
        <w:rPr>
          <w:rFonts w:ascii="Times New Roman" w:hAnsi="Times New Roman"/>
          <w:b/>
          <w:sz w:val="28"/>
          <w:szCs w:val="28"/>
        </w:rPr>
        <w:br/>
        <w:t xml:space="preserve">по обеспечению доступа инвалидов к услугам и объектам, </w:t>
      </w:r>
      <w:r>
        <w:rPr>
          <w:rFonts w:ascii="Times New Roman" w:hAnsi="Times New Roman"/>
          <w:b/>
          <w:sz w:val="28"/>
          <w:szCs w:val="28"/>
        </w:rPr>
        <w:br/>
        <w:t>на которых они предоставляются</w:t>
      </w:r>
    </w:p>
    <w:p w:rsidR="00B664D2" w:rsidRDefault="00B664D2" w:rsidP="00B664D2">
      <w:pPr>
        <w:spacing w:after="0" w:line="240" w:lineRule="auto"/>
        <w:ind w:firstLine="567"/>
        <w:jc w:val="both"/>
        <w:rPr>
          <w:rFonts w:ascii="Times New Roman" w:hAnsi="Times New Roman"/>
          <w:sz w:val="28"/>
          <w:szCs w:val="28"/>
        </w:rPr>
      </w:pPr>
    </w:p>
    <w:p w:rsidR="00B664D2" w:rsidRPr="00C4019A" w:rsidRDefault="00B664D2" w:rsidP="00B664D2">
      <w:pPr>
        <w:spacing w:after="0" w:line="240" w:lineRule="auto"/>
        <w:ind w:firstLine="544"/>
        <w:jc w:val="both"/>
        <w:rPr>
          <w:rFonts w:ascii="Times New Roman" w:hAnsi="Times New Roman" w:cs="Times New Roman"/>
          <w:sz w:val="28"/>
          <w:szCs w:val="28"/>
        </w:rPr>
      </w:pPr>
      <w:r w:rsidRPr="00C4019A">
        <w:rPr>
          <w:rFonts w:ascii="Times New Roman" w:hAnsi="Times New Roman" w:cs="Times New Roman"/>
          <w:sz w:val="28"/>
          <w:szCs w:val="28"/>
        </w:rPr>
        <w:t>Данная инструкция с</w:t>
      </w:r>
      <w:r w:rsidR="00C4019A">
        <w:rPr>
          <w:rFonts w:ascii="Times New Roman" w:hAnsi="Times New Roman" w:cs="Times New Roman"/>
          <w:sz w:val="28"/>
          <w:szCs w:val="28"/>
        </w:rPr>
        <w:t>оставлена для сотрудников школы</w:t>
      </w:r>
      <w:r w:rsidRPr="00C4019A">
        <w:rPr>
          <w:rFonts w:ascii="Times New Roman" w:hAnsi="Times New Roman" w:cs="Times New Roman"/>
          <w:sz w:val="28"/>
          <w:szCs w:val="28"/>
        </w:rPr>
        <w:t xml:space="preserve">, которые согласно своим должностным обязанностям курируют процесс освоения </w:t>
      </w:r>
      <w:r w:rsidR="00C4019A">
        <w:rPr>
          <w:rFonts w:ascii="Times New Roman" w:hAnsi="Times New Roman" w:cs="Times New Roman"/>
          <w:sz w:val="28"/>
          <w:szCs w:val="28"/>
        </w:rPr>
        <w:t>учащимися</w:t>
      </w:r>
      <w:r w:rsidRPr="00C4019A">
        <w:rPr>
          <w:rFonts w:ascii="Times New Roman" w:hAnsi="Times New Roman" w:cs="Times New Roman"/>
          <w:sz w:val="28"/>
          <w:szCs w:val="28"/>
        </w:rPr>
        <w:t xml:space="preserve"> основных образовательных программ, </w:t>
      </w:r>
      <w:r w:rsidRPr="00C4019A">
        <w:rPr>
          <w:rFonts w:ascii="Times New Roman" w:hAnsi="Times New Roman" w:cs="Times New Roman"/>
          <w:color w:val="000000"/>
          <w:sz w:val="28"/>
          <w:szCs w:val="28"/>
        </w:rPr>
        <w:t xml:space="preserve">доводят до сведения обучающихся информацию об их правах и обязанностях, оказывают помощь в адаптации </w:t>
      </w:r>
      <w:r w:rsidR="00C4019A">
        <w:rPr>
          <w:rFonts w:ascii="Times New Roman" w:hAnsi="Times New Roman" w:cs="Times New Roman"/>
          <w:color w:val="000000"/>
          <w:sz w:val="28"/>
          <w:szCs w:val="28"/>
        </w:rPr>
        <w:t>учащихся</w:t>
      </w:r>
      <w:r w:rsidRPr="00C4019A">
        <w:rPr>
          <w:rFonts w:ascii="Times New Roman" w:hAnsi="Times New Roman" w:cs="Times New Roman"/>
          <w:color w:val="000000"/>
          <w:sz w:val="28"/>
          <w:szCs w:val="28"/>
        </w:rPr>
        <w:t xml:space="preserve"> </w:t>
      </w:r>
      <w:proofErr w:type="gramStart"/>
      <w:r w:rsidRPr="00C4019A">
        <w:rPr>
          <w:rFonts w:ascii="Times New Roman" w:hAnsi="Times New Roman" w:cs="Times New Roman"/>
          <w:color w:val="000000"/>
          <w:sz w:val="28"/>
          <w:szCs w:val="28"/>
        </w:rPr>
        <w:t>к</w:t>
      </w:r>
      <w:proofErr w:type="gramEnd"/>
      <w:r w:rsidRPr="00C4019A">
        <w:rPr>
          <w:rFonts w:ascii="Times New Roman" w:hAnsi="Times New Roman" w:cs="Times New Roman"/>
          <w:color w:val="000000"/>
          <w:sz w:val="28"/>
          <w:szCs w:val="28"/>
        </w:rPr>
        <w:t xml:space="preserve"> </w:t>
      </w:r>
      <w:proofErr w:type="gramStart"/>
      <w:r w:rsidRPr="00C4019A">
        <w:rPr>
          <w:rFonts w:ascii="Times New Roman" w:hAnsi="Times New Roman" w:cs="Times New Roman"/>
          <w:color w:val="000000"/>
          <w:sz w:val="28"/>
          <w:szCs w:val="28"/>
        </w:rPr>
        <w:t>новым</w:t>
      </w:r>
      <w:proofErr w:type="gramEnd"/>
      <w:r w:rsidRPr="00C4019A">
        <w:rPr>
          <w:rFonts w:ascii="Times New Roman" w:hAnsi="Times New Roman" w:cs="Times New Roman"/>
          <w:color w:val="000000"/>
          <w:sz w:val="28"/>
          <w:szCs w:val="28"/>
        </w:rPr>
        <w:t xml:space="preserve"> формам и методам обучения в </w:t>
      </w:r>
      <w:r w:rsidR="00C4019A">
        <w:rPr>
          <w:rFonts w:ascii="Times New Roman" w:hAnsi="Times New Roman" w:cs="Times New Roman"/>
          <w:color w:val="000000"/>
          <w:sz w:val="28"/>
          <w:szCs w:val="28"/>
        </w:rPr>
        <w:t>школе</w:t>
      </w:r>
      <w:r w:rsidRPr="00C4019A">
        <w:rPr>
          <w:rFonts w:ascii="Times New Roman" w:hAnsi="Times New Roman" w:cs="Times New Roman"/>
          <w:color w:val="000000"/>
          <w:sz w:val="28"/>
          <w:szCs w:val="28"/>
        </w:rPr>
        <w:t xml:space="preserve"> и т.п. Инстру</w:t>
      </w:r>
      <w:r w:rsidR="00C4019A">
        <w:rPr>
          <w:rFonts w:ascii="Times New Roman" w:hAnsi="Times New Roman" w:cs="Times New Roman"/>
          <w:color w:val="000000"/>
          <w:sz w:val="28"/>
          <w:szCs w:val="28"/>
        </w:rPr>
        <w:t>кция должна помочь сотрудникам школы</w:t>
      </w:r>
      <w:r w:rsidRPr="00C4019A">
        <w:rPr>
          <w:rFonts w:ascii="Times New Roman" w:hAnsi="Times New Roman" w:cs="Times New Roman"/>
          <w:color w:val="000000"/>
          <w:sz w:val="28"/>
          <w:szCs w:val="28"/>
        </w:rPr>
        <w:t xml:space="preserve"> выстраивать контакт с обучающимися, имеющими ограниченн</w:t>
      </w:r>
      <w:r w:rsidR="00C4019A">
        <w:rPr>
          <w:rFonts w:ascii="Times New Roman" w:hAnsi="Times New Roman" w:cs="Times New Roman"/>
          <w:color w:val="000000"/>
          <w:sz w:val="28"/>
          <w:szCs w:val="28"/>
        </w:rPr>
        <w:t>ы</w:t>
      </w:r>
      <w:r w:rsidRPr="00C4019A">
        <w:rPr>
          <w:rFonts w:ascii="Times New Roman" w:hAnsi="Times New Roman" w:cs="Times New Roman"/>
          <w:color w:val="000000"/>
          <w:sz w:val="28"/>
          <w:szCs w:val="28"/>
        </w:rPr>
        <w:t xml:space="preserve">е возможности по здоровью, по вопросам, связанным с обеспечением доступности объектов и услуг, предоставляемых в </w:t>
      </w:r>
      <w:r w:rsidR="00C4019A">
        <w:rPr>
          <w:rFonts w:ascii="Times New Roman" w:hAnsi="Times New Roman" w:cs="Times New Roman"/>
          <w:color w:val="000000"/>
          <w:sz w:val="28"/>
          <w:szCs w:val="28"/>
        </w:rPr>
        <w:t>МОБУ СОШ №4 имени В.Чикмезова МО Кореновский район</w:t>
      </w:r>
      <w:r w:rsidRPr="00C4019A">
        <w:rPr>
          <w:rFonts w:ascii="Times New Roman" w:hAnsi="Times New Roman" w:cs="Times New Roman"/>
          <w:color w:val="000000"/>
          <w:sz w:val="28"/>
          <w:szCs w:val="28"/>
        </w:rPr>
        <w:t>.</w:t>
      </w:r>
    </w:p>
    <w:p w:rsidR="00B664D2" w:rsidRPr="00C4019A" w:rsidRDefault="00B664D2" w:rsidP="00B664D2">
      <w:pPr>
        <w:spacing w:after="0" w:line="240" w:lineRule="auto"/>
        <w:ind w:firstLine="547"/>
        <w:jc w:val="both"/>
        <w:rPr>
          <w:rFonts w:ascii="Times New Roman" w:hAnsi="Times New Roman" w:cs="Times New Roman"/>
          <w:sz w:val="28"/>
          <w:szCs w:val="28"/>
        </w:rPr>
      </w:pPr>
      <w:r w:rsidRPr="00C4019A">
        <w:rPr>
          <w:rFonts w:ascii="Times New Roman" w:hAnsi="Times New Roman" w:cs="Times New Roman"/>
          <w:b/>
          <w:sz w:val="28"/>
          <w:szCs w:val="28"/>
        </w:rPr>
        <w:t>Инвалид</w:t>
      </w:r>
      <w:r w:rsidRPr="00C4019A">
        <w:rPr>
          <w:rFonts w:ascii="Times New Roman" w:hAnsi="Times New Roman" w:cs="Times New Roman"/>
          <w:sz w:val="28"/>
          <w:szCs w:val="28"/>
        </w:rPr>
        <w:t xml:space="preserve">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 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 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w:t>
      </w:r>
    </w:p>
    <w:p w:rsidR="00B664D2" w:rsidRPr="00C4019A" w:rsidRDefault="00B664D2" w:rsidP="00B664D2">
      <w:pPr>
        <w:spacing w:after="0" w:line="240" w:lineRule="auto"/>
        <w:ind w:firstLine="544"/>
        <w:jc w:val="both"/>
        <w:rPr>
          <w:rFonts w:ascii="Times New Roman" w:hAnsi="Times New Roman" w:cs="Times New Roman"/>
          <w:sz w:val="28"/>
          <w:szCs w:val="28"/>
          <w:lang w:eastAsia="en-US"/>
        </w:rPr>
      </w:pPr>
      <w:proofErr w:type="gramStart"/>
      <w:r w:rsidRPr="00C4019A">
        <w:rPr>
          <w:rFonts w:ascii="Times New Roman" w:hAnsi="Times New Roman" w:cs="Times New Roman"/>
          <w:sz w:val="28"/>
          <w:szCs w:val="28"/>
        </w:rPr>
        <w:t xml:space="preserve">Обучающиеся с </w:t>
      </w:r>
      <w:r w:rsidRPr="00C4019A">
        <w:rPr>
          <w:rFonts w:ascii="Times New Roman" w:hAnsi="Times New Roman" w:cs="Times New Roman"/>
          <w:b/>
          <w:sz w:val="28"/>
          <w:szCs w:val="28"/>
        </w:rPr>
        <w:t>ограниченными возможностями здоровья</w:t>
      </w:r>
      <w:r w:rsidRPr="00C4019A">
        <w:rPr>
          <w:rFonts w:ascii="Times New Roman" w:hAnsi="Times New Roman" w:cs="Times New Roman"/>
          <w:sz w:val="28"/>
          <w:szCs w:val="28"/>
        </w:rPr>
        <w:t xml:space="preserve"> – лица, имеющие подтвержденные </w:t>
      </w:r>
      <w:proofErr w:type="spellStart"/>
      <w:r w:rsidRPr="00C4019A">
        <w:rPr>
          <w:rFonts w:ascii="Times New Roman" w:hAnsi="Times New Roman" w:cs="Times New Roman"/>
          <w:sz w:val="28"/>
          <w:szCs w:val="28"/>
        </w:rPr>
        <w:t>психолого-медико-педагогической</w:t>
      </w:r>
      <w:proofErr w:type="spellEnd"/>
      <w:r w:rsidRPr="00C4019A">
        <w:rPr>
          <w:rFonts w:ascii="Times New Roman" w:hAnsi="Times New Roman" w:cs="Times New Roman"/>
          <w:sz w:val="28"/>
          <w:szCs w:val="28"/>
        </w:rPr>
        <w:t xml:space="preserve"> комиссией недостатки в физическом и (или) психическом развитии, которые препятствуют освоению образовательных программ без создания специальных условий для получения образования: </w:t>
      </w:r>
      <w:proofErr w:type="spellStart"/>
      <w:r w:rsidRPr="00C4019A">
        <w:rPr>
          <w:rFonts w:ascii="Times New Roman" w:hAnsi="Times New Roman" w:cs="Times New Roman"/>
          <w:sz w:val="28"/>
          <w:szCs w:val="28"/>
        </w:rPr>
        <w:t>неслышащие</w:t>
      </w:r>
      <w:proofErr w:type="spellEnd"/>
      <w:r w:rsidRPr="00C4019A">
        <w:rPr>
          <w:rFonts w:ascii="Times New Roman" w:hAnsi="Times New Roman" w:cs="Times New Roman"/>
          <w:sz w:val="28"/>
          <w:szCs w:val="28"/>
        </w:rPr>
        <w:t xml:space="preserve">, слабослышащие и позднооглохшие, незрячие, слабовидящие и </w:t>
      </w:r>
      <w:proofErr w:type="spellStart"/>
      <w:r w:rsidRPr="00C4019A">
        <w:rPr>
          <w:rFonts w:ascii="Times New Roman" w:hAnsi="Times New Roman" w:cs="Times New Roman"/>
          <w:sz w:val="28"/>
          <w:szCs w:val="28"/>
        </w:rPr>
        <w:t>поздноослепшие</w:t>
      </w:r>
      <w:proofErr w:type="spellEnd"/>
      <w:r w:rsidRPr="00C4019A">
        <w:rPr>
          <w:rFonts w:ascii="Times New Roman" w:hAnsi="Times New Roman" w:cs="Times New Roman"/>
          <w:sz w:val="28"/>
          <w:szCs w:val="28"/>
        </w:rPr>
        <w:t>, с тяжелой речевой патологией, с нарушениями опорно-</w:t>
      </w:r>
      <w:r w:rsidRPr="00C4019A">
        <w:rPr>
          <w:rFonts w:ascii="Times New Roman" w:hAnsi="Times New Roman" w:cs="Times New Roman"/>
          <w:sz w:val="28"/>
          <w:szCs w:val="28"/>
        </w:rPr>
        <w:lastRenderedPageBreak/>
        <w:t>двигательного аппарата, с задержкой психического развития, с умственной отсталостью (могут являться или не являться инвалидами).</w:t>
      </w:r>
      <w:proofErr w:type="gramEnd"/>
    </w:p>
    <w:p w:rsidR="00B664D2" w:rsidRPr="00C4019A" w:rsidRDefault="00B664D2" w:rsidP="00B664D2">
      <w:pPr>
        <w:spacing w:after="0" w:line="240" w:lineRule="auto"/>
        <w:ind w:firstLine="544"/>
        <w:jc w:val="both"/>
        <w:rPr>
          <w:rFonts w:ascii="Times New Roman" w:hAnsi="Times New Roman" w:cs="Times New Roman"/>
          <w:sz w:val="28"/>
          <w:szCs w:val="28"/>
        </w:rPr>
      </w:pPr>
      <w:r w:rsidRPr="00C4019A">
        <w:rPr>
          <w:rFonts w:ascii="Times New Roman" w:hAnsi="Times New Roman" w:cs="Times New Roman"/>
          <w:b/>
          <w:sz w:val="28"/>
          <w:szCs w:val="28"/>
        </w:rPr>
        <w:t>Ограничение жизнедеятельности</w:t>
      </w:r>
      <w:r w:rsidRPr="00C4019A">
        <w:rPr>
          <w:rFonts w:ascii="Times New Roman" w:hAnsi="Times New Roman" w:cs="Times New Roman"/>
          <w:sz w:val="28"/>
          <w:szCs w:val="28"/>
        </w:rPr>
        <w:t xml:space="preserve">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B664D2" w:rsidRPr="00C4019A" w:rsidRDefault="00B664D2" w:rsidP="00B664D2">
      <w:pPr>
        <w:spacing w:after="0" w:line="240" w:lineRule="auto"/>
        <w:ind w:firstLine="547"/>
        <w:jc w:val="both"/>
        <w:rPr>
          <w:rFonts w:ascii="Times New Roman" w:hAnsi="Times New Roman" w:cs="Times New Roman"/>
          <w:sz w:val="28"/>
          <w:szCs w:val="28"/>
        </w:rPr>
      </w:pPr>
    </w:p>
    <w:p w:rsidR="00B664D2" w:rsidRPr="00C4019A" w:rsidRDefault="00B664D2" w:rsidP="00B664D2">
      <w:pPr>
        <w:spacing w:after="0" w:line="240" w:lineRule="auto"/>
        <w:ind w:firstLine="547"/>
        <w:jc w:val="both"/>
        <w:rPr>
          <w:rFonts w:ascii="Times New Roman" w:hAnsi="Times New Roman" w:cs="Times New Roman"/>
          <w:color w:val="000000"/>
          <w:sz w:val="28"/>
          <w:szCs w:val="28"/>
          <w:shd w:val="clear" w:color="auto" w:fill="FFFFFF"/>
          <w:lang w:eastAsia="en-US"/>
        </w:rPr>
      </w:pPr>
      <w:r w:rsidRPr="00C4019A">
        <w:rPr>
          <w:rFonts w:ascii="Times New Roman" w:hAnsi="Times New Roman" w:cs="Times New Roman"/>
          <w:sz w:val="28"/>
          <w:szCs w:val="28"/>
        </w:rPr>
        <w:t>Одним из основных документов, закрепляющим равные права инвалидов с другими гражданами, является Конвенция о правах инвалидов.</w:t>
      </w:r>
      <w:r w:rsidRPr="00C4019A">
        <w:rPr>
          <w:rFonts w:ascii="Times New Roman" w:hAnsi="Times New Roman" w:cs="Times New Roman"/>
          <w:color w:val="000000"/>
          <w:sz w:val="28"/>
          <w:szCs w:val="28"/>
          <w:shd w:val="clear" w:color="auto" w:fill="FFFFFF"/>
        </w:rPr>
        <w:t xml:space="preserve"> Генеральная Ассамблея ООН приняла Конвенцию о правах инвалидов 13 декабря 2006 года. Документ вступил в силу 3 мая 2008 года, после того, как его ратифицировали более 20 государств. По состоянию на апрель 2012 года, к договору присоединилось 110 стран. Российская Федерация присоединилась к Конвенции в 2012г., когда был подписан Федеральный закон от 3 мая 2012 г. N 46-ФЗ "О ратификации Конвенции о правах инвалидов".</w:t>
      </w:r>
    </w:p>
    <w:p w:rsidR="00B664D2" w:rsidRPr="00C4019A" w:rsidRDefault="00B664D2" w:rsidP="00B664D2">
      <w:pPr>
        <w:spacing w:after="0" w:line="240" w:lineRule="auto"/>
        <w:ind w:firstLine="547"/>
        <w:jc w:val="both"/>
        <w:rPr>
          <w:rFonts w:ascii="Times New Roman" w:hAnsi="Times New Roman" w:cs="Times New Roman"/>
          <w:sz w:val="28"/>
          <w:szCs w:val="28"/>
        </w:rPr>
      </w:pPr>
      <w:r w:rsidRPr="00C4019A">
        <w:rPr>
          <w:rFonts w:ascii="Times New Roman" w:hAnsi="Times New Roman" w:cs="Times New Roman"/>
          <w:sz w:val="28"/>
          <w:szCs w:val="28"/>
        </w:rPr>
        <w:t>Цель Конвенции заключается в поощрении, защите и обеспечении полного и равного осуществления всеми инвалидами всех прав человека и основных свобод, а также в поощрении уважения присущего им достоинства.</w:t>
      </w:r>
    </w:p>
    <w:p w:rsidR="00B664D2" w:rsidRPr="00C4019A" w:rsidRDefault="00B664D2" w:rsidP="00B664D2">
      <w:pPr>
        <w:spacing w:after="0" w:line="240" w:lineRule="auto"/>
        <w:ind w:firstLine="708"/>
        <w:jc w:val="both"/>
        <w:rPr>
          <w:rFonts w:ascii="Times New Roman" w:hAnsi="Times New Roman" w:cs="Times New Roman"/>
          <w:sz w:val="28"/>
          <w:szCs w:val="28"/>
        </w:rPr>
      </w:pPr>
      <w:bookmarkStart w:id="0" w:name="sub_1002"/>
      <w:r w:rsidRPr="00C4019A">
        <w:rPr>
          <w:rFonts w:ascii="Times New Roman" w:hAnsi="Times New Roman" w:cs="Times New Roman"/>
          <w:sz w:val="28"/>
          <w:szCs w:val="28"/>
        </w:rPr>
        <w:t>Конвенцией к числу инвалидов относятся лица с устойчивыми физическими, психическими, интеллектуальными или сенсорными нарушениями, которые при взаимодействии с различными барьерами могут мешать их полному и эффективному участию в жизни общества наравне с другими.</w:t>
      </w:r>
    </w:p>
    <w:p w:rsidR="00B664D2" w:rsidRPr="00C4019A" w:rsidRDefault="00B664D2" w:rsidP="00B664D2">
      <w:pPr>
        <w:spacing w:after="0" w:line="240" w:lineRule="auto"/>
        <w:ind w:firstLine="708"/>
        <w:jc w:val="both"/>
        <w:rPr>
          <w:rFonts w:ascii="Times New Roman" w:hAnsi="Times New Roman" w:cs="Times New Roman"/>
          <w:sz w:val="28"/>
          <w:szCs w:val="28"/>
        </w:rPr>
      </w:pPr>
      <w:bookmarkStart w:id="1" w:name="sub_203"/>
      <w:bookmarkEnd w:id="0"/>
      <w:r w:rsidRPr="00C4019A">
        <w:rPr>
          <w:rStyle w:val="a3"/>
          <w:rFonts w:ascii="Times New Roman" w:hAnsi="Times New Roman" w:cs="Times New Roman"/>
          <w:sz w:val="28"/>
          <w:szCs w:val="28"/>
        </w:rPr>
        <w:t>"дискриминация по признаку инвалидности"</w:t>
      </w:r>
      <w:r w:rsidRPr="00C4019A">
        <w:rPr>
          <w:rFonts w:ascii="Times New Roman" w:hAnsi="Times New Roman" w:cs="Times New Roman"/>
          <w:sz w:val="28"/>
          <w:szCs w:val="28"/>
        </w:rPr>
        <w:t xml:space="preserve"> означает любое различие, исключение или ограничение по причине инвалидности, целью или результатом которого является умаление или отрицание признания, реализации или осуществления наравне с другими всех прав человека и основных свобод в политической, экономической, социальной, культурной, гражданской или любой иной области. Она включает все формы дискриминации, в том числе отказ в разумном приспособлении;</w:t>
      </w:r>
    </w:p>
    <w:p w:rsidR="00B664D2" w:rsidRPr="00C4019A" w:rsidRDefault="00B664D2" w:rsidP="00B664D2">
      <w:pPr>
        <w:spacing w:after="0" w:line="240" w:lineRule="auto"/>
        <w:ind w:firstLine="708"/>
        <w:jc w:val="both"/>
        <w:rPr>
          <w:rFonts w:ascii="Times New Roman" w:hAnsi="Times New Roman" w:cs="Times New Roman"/>
          <w:sz w:val="28"/>
          <w:szCs w:val="28"/>
        </w:rPr>
      </w:pPr>
      <w:bookmarkStart w:id="2" w:name="sub_204"/>
      <w:bookmarkEnd w:id="1"/>
      <w:r w:rsidRPr="00C4019A">
        <w:rPr>
          <w:rStyle w:val="a3"/>
          <w:rFonts w:ascii="Times New Roman" w:hAnsi="Times New Roman" w:cs="Times New Roman"/>
          <w:sz w:val="28"/>
          <w:szCs w:val="28"/>
        </w:rPr>
        <w:t>"разумное приспособление"</w:t>
      </w:r>
      <w:r w:rsidRPr="00C4019A">
        <w:rPr>
          <w:rFonts w:ascii="Times New Roman" w:hAnsi="Times New Roman" w:cs="Times New Roman"/>
          <w:sz w:val="28"/>
          <w:szCs w:val="28"/>
        </w:rPr>
        <w:t xml:space="preserve"> означает внесение, когда это нужно в конкретном случае, необходимых и подходящих модификаций и коррективов, не становящихся несоразмерным или неоправданным бременем, в целях обеспечения реализации или осуществления инвалидами наравне с другими всех прав человека и основных свобод;</w:t>
      </w:r>
    </w:p>
    <w:bookmarkEnd w:id="2"/>
    <w:p w:rsidR="00B664D2" w:rsidRPr="00C4019A" w:rsidRDefault="00B664D2" w:rsidP="00B664D2">
      <w:pPr>
        <w:spacing w:after="0" w:line="240" w:lineRule="auto"/>
        <w:ind w:firstLine="567"/>
        <w:jc w:val="both"/>
        <w:rPr>
          <w:rFonts w:ascii="Times New Roman" w:hAnsi="Times New Roman" w:cs="Times New Roman"/>
          <w:sz w:val="28"/>
          <w:szCs w:val="28"/>
        </w:rPr>
      </w:pPr>
      <w:r w:rsidRPr="00C4019A">
        <w:rPr>
          <w:rFonts w:ascii="Times New Roman" w:hAnsi="Times New Roman" w:cs="Times New Roman"/>
          <w:sz w:val="28"/>
          <w:szCs w:val="28"/>
        </w:rPr>
        <w:t xml:space="preserve">Государств, подписавшие  Конвенцию, </w:t>
      </w:r>
      <w:proofErr w:type="gramStart"/>
      <w:r w:rsidRPr="00C4019A">
        <w:rPr>
          <w:rFonts w:ascii="Times New Roman" w:hAnsi="Times New Roman" w:cs="Times New Roman"/>
          <w:sz w:val="28"/>
          <w:szCs w:val="28"/>
        </w:rPr>
        <w:t>обязуются обеспечивать и поощрять полную реализацию всех прав человека и основных свобод всеми инвалидами без какой бы то ни было</w:t>
      </w:r>
      <w:proofErr w:type="gramEnd"/>
      <w:r w:rsidRPr="00C4019A">
        <w:rPr>
          <w:rFonts w:ascii="Times New Roman" w:hAnsi="Times New Roman" w:cs="Times New Roman"/>
          <w:sz w:val="28"/>
          <w:szCs w:val="28"/>
        </w:rPr>
        <w:t xml:space="preserve"> дискриминации по признаку инвалидности.</w:t>
      </w:r>
    </w:p>
    <w:p w:rsidR="00B664D2" w:rsidRPr="00C4019A" w:rsidRDefault="00B664D2" w:rsidP="00B664D2">
      <w:pPr>
        <w:autoSpaceDE w:val="0"/>
        <w:autoSpaceDN w:val="0"/>
        <w:adjustRightInd w:val="0"/>
        <w:spacing w:after="0" w:line="240" w:lineRule="auto"/>
        <w:ind w:firstLine="540"/>
        <w:outlineLvl w:val="0"/>
        <w:rPr>
          <w:rFonts w:ascii="Times New Roman" w:hAnsi="Times New Roman" w:cs="Times New Roman"/>
          <w:b/>
          <w:sz w:val="28"/>
          <w:szCs w:val="28"/>
        </w:rPr>
      </w:pPr>
      <w:r w:rsidRPr="00C4019A">
        <w:rPr>
          <w:rFonts w:ascii="Times New Roman" w:hAnsi="Times New Roman" w:cs="Times New Roman"/>
          <w:b/>
          <w:sz w:val="28"/>
          <w:szCs w:val="28"/>
        </w:rPr>
        <w:t>Статья 24 Образование</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r w:rsidRPr="00C4019A">
        <w:rPr>
          <w:rFonts w:ascii="Times New Roman" w:hAnsi="Times New Roman" w:cs="Times New Roman"/>
          <w:sz w:val="28"/>
          <w:szCs w:val="28"/>
        </w:rPr>
        <w:t>1. Государства-участники признают право инвалидов на образование. В целях реализации этого права без дискриминации и на основе равенства возможностей государства-участники обеспечивают инклюзивное образование на всех уровнях и обучение в течение всей жизни, стремясь при этом:</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lastRenderedPageBreak/>
        <w:t>a</w:t>
      </w:r>
      <w:proofErr w:type="spellEnd"/>
      <w:r w:rsidRPr="00C4019A">
        <w:rPr>
          <w:rFonts w:ascii="Times New Roman" w:hAnsi="Times New Roman" w:cs="Times New Roman"/>
          <w:sz w:val="28"/>
          <w:szCs w:val="28"/>
        </w:rPr>
        <w:t>) к полному развитию человеческого потенциала, а также чувства достоинства и самоуважения и к усилению уважения прав человека, основных свобод и человеческого многообразия;</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t>b</w:t>
      </w:r>
      <w:proofErr w:type="spellEnd"/>
      <w:r w:rsidRPr="00C4019A">
        <w:rPr>
          <w:rFonts w:ascii="Times New Roman" w:hAnsi="Times New Roman" w:cs="Times New Roman"/>
          <w:sz w:val="28"/>
          <w:szCs w:val="28"/>
        </w:rPr>
        <w:t>) к развитию личности, талантов и творчества инвалидов, а также их умственных и физических способностей в самом полном объеме;</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t>c</w:t>
      </w:r>
      <w:proofErr w:type="spellEnd"/>
      <w:r w:rsidRPr="00C4019A">
        <w:rPr>
          <w:rFonts w:ascii="Times New Roman" w:hAnsi="Times New Roman" w:cs="Times New Roman"/>
          <w:sz w:val="28"/>
          <w:szCs w:val="28"/>
        </w:rPr>
        <w:t>) к наделению инвалидов возможностью эффективно участвовать в жизни свободного общества.</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r w:rsidRPr="00C4019A">
        <w:rPr>
          <w:rFonts w:ascii="Times New Roman" w:hAnsi="Times New Roman" w:cs="Times New Roman"/>
          <w:sz w:val="28"/>
          <w:szCs w:val="28"/>
        </w:rPr>
        <w:t>2. При реализации этого права государства-участники обеспечивают, чтобы:</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t>a</w:t>
      </w:r>
      <w:proofErr w:type="spellEnd"/>
      <w:r w:rsidRPr="00C4019A">
        <w:rPr>
          <w:rFonts w:ascii="Times New Roman" w:hAnsi="Times New Roman" w:cs="Times New Roman"/>
          <w:sz w:val="28"/>
          <w:szCs w:val="28"/>
        </w:rPr>
        <w:t>) инвалиды не исключались по причине инвалидности из системы общего образования, а дети-инвалиды - из системы бесплатного и обязательного начального образования или среднего образования;</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t>b</w:t>
      </w:r>
      <w:proofErr w:type="spellEnd"/>
      <w:r w:rsidRPr="00C4019A">
        <w:rPr>
          <w:rFonts w:ascii="Times New Roman" w:hAnsi="Times New Roman" w:cs="Times New Roman"/>
          <w:sz w:val="28"/>
          <w:szCs w:val="28"/>
        </w:rPr>
        <w:t>) инвалиды имели наравне с другими доступ к инклюзивному, качественному и бесплатному начальному образованию и среднему образованию в местах своего проживания;</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t>c</w:t>
      </w:r>
      <w:proofErr w:type="spellEnd"/>
      <w:r w:rsidRPr="00C4019A">
        <w:rPr>
          <w:rFonts w:ascii="Times New Roman" w:hAnsi="Times New Roman" w:cs="Times New Roman"/>
          <w:sz w:val="28"/>
          <w:szCs w:val="28"/>
        </w:rPr>
        <w:t>) обеспечивалось разумное приспособление, учитывающее индивидуальные потребности;</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t>d</w:t>
      </w:r>
      <w:proofErr w:type="spellEnd"/>
      <w:r w:rsidRPr="00C4019A">
        <w:rPr>
          <w:rFonts w:ascii="Times New Roman" w:hAnsi="Times New Roman" w:cs="Times New Roman"/>
          <w:sz w:val="28"/>
          <w:szCs w:val="28"/>
        </w:rPr>
        <w:t>) инвалиды получали внутри системы общего образования требуемую поддержку для облегчения их эффективного обучения;</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t>e</w:t>
      </w:r>
      <w:proofErr w:type="spellEnd"/>
      <w:r w:rsidRPr="00C4019A">
        <w:rPr>
          <w:rFonts w:ascii="Times New Roman" w:hAnsi="Times New Roman" w:cs="Times New Roman"/>
          <w:sz w:val="28"/>
          <w:szCs w:val="28"/>
        </w:rPr>
        <w:t>) в обстановке, максимально способствующей освоению знаний и социальному развитию, сообразно с целью полной охваченности принимались эффективные меры по организации индивидуализированной поддержки.</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r w:rsidRPr="00C4019A">
        <w:rPr>
          <w:rFonts w:ascii="Times New Roman" w:hAnsi="Times New Roman" w:cs="Times New Roman"/>
          <w:sz w:val="28"/>
          <w:szCs w:val="28"/>
        </w:rPr>
        <w:t xml:space="preserve">3. Государства-участники наделяют инвалидов возможностью осваивать жизненные и </w:t>
      </w:r>
      <w:proofErr w:type="spellStart"/>
      <w:r w:rsidRPr="00C4019A">
        <w:rPr>
          <w:rFonts w:ascii="Times New Roman" w:hAnsi="Times New Roman" w:cs="Times New Roman"/>
          <w:sz w:val="28"/>
          <w:szCs w:val="28"/>
        </w:rPr>
        <w:t>социализационные</w:t>
      </w:r>
      <w:proofErr w:type="spellEnd"/>
      <w:r w:rsidRPr="00C4019A">
        <w:rPr>
          <w:rFonts w:ascii="Times New Roman" w:hAnsi="Times New Roman" w:cs="Times New Roman"/>
          <w:sz w:val="28"/>
          <w:szCs w:val="28"/>
        </w:rPr>
        <w:t xml:space="preserve"> навыки, чтобы облегчить их полное и равное участие в процессе образования и в качестве членов местного сообщества. Государства-участники принимают в этом направлении надлежащие меры, в том числе:</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t>a</w:t>
      </w:r>
      <w:proofErr w:type="spellEnd"/>
      <w:r w:rsidRPr="00C4019A">
        <w:rPr>
          <w:rFonts w:ascii="Times New Roman" w:hAnsi="Times New Roman" w:cs="Times New Roman"/>
          <w:sz w:val="28"/>
          <w:szCs w:val="28"/>
        </w:rPr>
        <w:t>) содействуют освоению азбуки Брайля, альтернативных шрифтов, усиливающих и альтернативных методов, способов и форматов общения, а также навыков ориентации и мобильности и способствуют поддержке со стороны сверстников и наставничеству;</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t>b</w:t>
      </w:r>
      <w:proofErr w:type="spellEnd"/>
      <w:r w:rsidRPr="00C4019A">
        <w:rPr>
          <w:rFonts w:ascii="Times New Roman" w:hAnsi="Times New Roman" w:cs="Times New Roman"/>
          <w:sz w:val="28"/>
          <w:szCs w:val="28"/>
        </w:rPr>
        <w:t>) содействуют освоению жестового языка и поощрению языковой самобытности глухих;</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C4019A">
        <w:rPr>
          <w:rFonts w:ascii="Times New Roman" w:hAnsi="Times New Roman" w:cs="Times New Roman"/>
          <w:sz w:val="28"/>
          <w:szCs w:val="28"/>
        </w:rPr>
        <w:t>c</w:t>
      </w:r>
      <w:proofErr w:type="spellEnd"/>
      <w:r w:rsidRPr="00C4019A">
        <w:rPr>
          <w:rFonts w:ascii="Times New Roman" w:hAnsi="Times New Roman" w:cs="Times New Roman"/>
          <w:sz w:val="28"/>
          <w:szCs w:val="28"/>
        </w:rPr>
        <w:t>) обеспечивают, чтобы обучение лиц, в частности детей, которые являются слепыми, глухими или слепоглухими, осуществлялось с помощью наиболее подходящих для индивида языков и методов и способов общения и в обстановке, которая максимальным образом способствует освоению знаний и социальному развитию.</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r w:rsidRPr="00C4019A">
        <w:rPr>
          <w:rFonts w:ascii="Times New Roman" w:hAnsi="Times New Roman" w:cs="Times New Roman"/>
          <w:sz w:val="28"/>
          <w:szCs w:val="28"/>
        </w:rPr>
        <w:t xml:space="preserve">4. Чтобы содействовать обеспечению реализации этого права, государства-участники принимают надлежащие меры для привлечения на работу учителей, в том числе учителей-инвалидов, владеющих жестовым языком и/или азбукой Брайля, и для обучения специалистов и персонала, работающих на всех уровнях системы образования. Такое обучение охватывает просвещение в вопросах инвалидности и использование </w:t>
      </w:r>
      <w:r w:rsidRPr="00C4019A">
        <w:rPr>
          <w:rFonts w:ascii="Times New Roman" w:hAnsi="Times New Roman" w:cs="Times New Roman"/>
          <w:sz w:val="28"/>
          <w:szCs w:val="28"/>
        </w:rPr>
        <w:lastRenderedPageBreak/>
        <w:t>подходящих усиливающих и альтернативных методов, способов и форматов общения, учебных методик и материалов для оказания поддержки инвалидам.</w:t>
      </w:r>
    </w:p>
    <w:p w:rsidR="00B664D2" w:rsidRPr="00C4019A" w:rsidRDefault="00B664D2" w:rsidP="00B664D2">
      <w:pPr>
        <w:autoSpaceDE w:val="0"/>
        <w:autoSpaceDN w:val="0"/>
        <w:adjustRightInd w:val="0"/>
        <w:spacing w:after="0" w:line="240" w:lineRule="auto"/>
        <w:ind w:firstLine="540"/>
        <w:jc w:val="both"/>
        <w:rPr>
          <w:rFonts w:ascii="Times New Roman" w:hAnsi="Times New Roman" w:cs="Times New Roman"/>
          <w:sz w:val="28"/>
          <w:szCs w:val="28"/>
        </w:rPr>
      </w:pPr>
      <w:r w:rsidRPr="00C4019A">
        <w:rPr>
          <w:rFonts w:ascii="Times New Roman" w:hAnsi="Times New Roman" w:cs="Times New Roman"/>
          <w:sz w:val="28"/>
          <w:szCs w:val="28"/>
        </w:rPr>
        <w:t>5. Государства-участники обеспечивают, чтобы инвалиды могли иметь доступ к общему высшему образованию, профессиональному обучению, образованию для взрослых и обучению в течение всей жизни без дискриминации и наравне с другими. С этой целью государства-участники обеспечивают, чтобы для инвалидов обеспечивалось разумное приспособление.</w:t>
      </w:r>
    </w:p>
    <w:p w:rsidR="00B664D2" w:rsidRPr="00C4019A" w:rsidRDefault="00B664D2" w:rsidP="00B664D2">
      <w:pPr>
        <w:spacing w:after="0" w:line="240" w:lineRule="auto"/>
        <w:ind w:firstLine="567"/>
        <w:jc w:val="both"/>
        <w:rPr>
          <w:rFonts w:ascii="Times New Roman" w:hAnsi="Times New Roman" w:cs="Times New Roman"/>
          <w:sz w:val="28"/>
          <w:szCs w:val="28"/>
        </w:rPr>
      </w:pPr>
    </w:p>
    <w:p w:rsidR="00B664D2" w:rsidRPr="00C4019A" w:rsidRDefault="00B664D2" w:rsidP="00B664D2">
      <w:pPr>
        <w:spacing w:after="0" w:line="240" w:lineRule="auto"/>
        <w:jc w:val="center"/>
        <w:rPr>
          <w:rFonts w:ascii="Times New Roman" w:hAnsi="Times New Roman" w:cs="Times New Roman"/>
          <w:sz w:val="28"/>
          <w:szCs w:val="28"/>
        </w:rPr>
      </w:pPr>
      <w:r w:rsidRPr="00C4019A">
        <w:rPr>
          <w:rFonts w:ascii="Times New Roman" w:hAnsi="Times New Roman" w:cs="Times New Roman"/>
          <w:b/>
          <w:sz w:val="28"/>
          <w:szCs w:val="28"/>
        </w:rPr>
        <w:t>Общие правила этикета при общении с инвалидами и лицами с ОВЗ</w:t>
      </w:r>
    </w:p>
    <w:p w:rsidR="00B664D2" w:rsidRPr="00C4019A" w:rsidRDefault="00B664D2" w:rsidP="00B664D2">
      <w:pPr>
        <w:spacing w:after="0" w:line="240" w:lineRule="auto"/>
        <w:ind w:firstLine="567"/>
        <w:jc w:val="both"/>
        <w:rPr>
          <w:rFonts w:ascii="Times New Roman" w:hAnsi="Times New Roman" w:cs="Times New Roman"/>
          <w:b/>
          <w:sz w:val="28"/>
          <w:szCs w:val="28"/>
        </w:rPr>
      </w:pPr>
      <w:r w:rsidRPr="00C4019A">
        <w:rPr>
          <w:rFonts w:ascii="Times New Roman" w:hAnsi="Times New Roman" w:cs="Times New Roman"/>
          <w:sz w:val="28"/>
          <w:szCs w:val="28"/>
        </w:rPr>
        <w:t xml:space="preserve">При предоставлении услуг инвалидам необходимо соблюдать следующие </w:t>
      </w:r>
      <w:r w:rsidRPr="00C4019A">
        <w:rPr>
          <w:rFonts w:ascii="Times New Roman" w:hAnsi="Times New Roman" w:cs="Times New Roman"/>
          <w:b/>
          <w:sz w:val="28"/>
          <w:szCs w:val="28"/>
        </w:rPr>
        <w:t>общие правила этикета:</w:t>
      </w:r>
    </w:p>
    <w:p w:rsidR="00B664D2" w:rsidRPr="00C4019A" w:rsidRDefault="00B664D2" w:rsidP="00B664D2">
      <w:pPr>
        <w:spacing w:after="0" w:line="240" w:lineRule="auto"/>
        <w:ind w:firstLine="567"/>
        <w:jc w:val="both"/>
        <w:rPr>
          <w:rFonts w:ascii="Times New Roman" w:hAnsi="Times New Roman" w:cs="Times New Roman"/>
          <w:i/>
          <w:sz w:val="28"/>
          <w:szCs w:val="28"/>
        </w:rPr>
      </w:pPr>
      <w:r w:rsidRPr="00C4019A">
        <w:rPr>
          <w:rFonts w:ascii="Times New Roman" w:hAnsi="Times New Roman" w:cs="Times New Roman"/>
          <w:b/>
          <w:i/>
          <w:sz w:val="28"/>
          <w:szCs w:val="28"/>
        </w:rPr>
        <w:t>1.Обращение к человеку</w:t>
      </w:r>
      <w:r w:rsidRPr="00C4019A">
        <w:rPr>
          <w:rFonts w:ascii="Times New Roman" w:hAnsi="Times New Roman" w:cs="Times New Roman"/>
          <w:sz w:val="28"/>
          <w:szCs w:val="28"/>
        </w:rPr>
        <w:t xml:space="preserve">: когда вы разговариваете с инвалидом, обращайтесь непосредственно к нему, а не к сопровождающему или </w:t>
      </w:r>
      <w:proofErr w:type="spellStart"/>
      <w:r w:rsidRPr="00C4019A">
        <w:rPr>
          <w:rFonts w:ascii="Times New Roman" w:hAnsi="Times New Roman" w:cs="Times New Roman"/>
          <w:sz w:val="28"/>
          <w:szCs w:val="28"/>
        </w:rPr>
        <w:t>сурдопереводчику</w:t>
      </w:r>
      <w:proofErr w:type="spellEnd"/>
      <w:r w:rsidRPr="00C4019A">
        <w:rPr>
          <w:rFonts w:ascii="Times New Roman" w:hAnsi="Times New Roman" w:cs="Times New Roman"/>
          <w:sz w:val="28"/>
          <w:szCs w:val="28"/>
        </w:rPr>
        <w:t>, которые присутствуют при разговоре.</w:t>
      </w:r>
    </w:p>
    <w:p w:rsidR="00B664D2" w:rsidRPr="00C4019A" w:rsidRDefault="00B664D2" w:rsidP="00B664D2">
      <w:pPr>
        <w:spacing w:after="0" w:line="240" w:lineRule="auto"/>
        <w:ind w:firstLine="567"/>
        <w:jc w:val="both"/>
        <w:rPr>
          <w:rFonts w:ascii="Times New Roman" w:hAnsi="Times New Roman" w:cs="Times New Roman"/>
          <w:i/>
          <w:sz w:val="28"/>
          <w:szCs w:val="28"/>
        </w:rPr>
      </w:pPr>
      <w:r w:rsidRPr="00C4019A">
        <w:rPr>
          <w:rFonts w:ascii="Times New Roman" w:hAnsi="Times New Roman" w:cs="Times New Roman"/>
          <w:b/>
          <w:i/>
          <w:sz w:val="28"/>
          <w:szCs w:val="28"/>
        </w:rPr>
        <w:t>2. Пожатие руки:</w:t>
      </w:r>
      <w:r w:rsidRPr="00C4019A">
        <w:rPr>
          <w:rFonts w:ascii="Times New Roman" w:hAnsi="Times New Roman" w:cs="Times New Roman"/>
          <w:sz w:val="28"/>
          <w:szCs w:val="28"/>
        </w:rPr>
        <w:t xml:space="preserve"> когда вас знакомят с инвалидом, вполне естественно пожать ему руку: даже тем, кому трудно двигать рукой или кто пользуется протезом, вполне можно пожать руку — правую или левую, что вполне допустимо.</w:t>
      </w:r>
    </w:p>
    <w:p w:rsidR="00B664D2" w:rsidRPr="00C4019A" w:rsidRDefault="00B664D2" w:rsidP="00B664D2">
      <w:pPr>
        <w:spacing w:after="0" w:line="240" w:lineRule="auto"/>
        <w:ind w:firstLine="567"/>
        <w:jc w:val="both"/>
        <w:rPr>
          <w:rFonts w:ascii="Times New Roman" w:hAnsi="Times New Roman" w:cs="Times New Roman"/>
          <w:i/>
          <w:sz w:val="28"/>
          <w:szCs w:val="28"/>
        </w:rPr>
      </w:pPr>
      <w:r w:rsidRPr="00C4019A">
        <w:rPr>
          <w:rFonts w:ascii="Times New Roman" w:hAnsi="Times New Roman" w:cs="Times New Roman"/>
          <w:b/>
          <w:i/>
          <w:sz w:val="28"/>
          <w:szCs w:val="28"/>
        </w:rPr>
        <w:t xml:space="preserve"> 3.Называйте себя и других</w:t>
      </w:r>
      <w:r w:rsidRPr="00C4019A">
        <w:rPr>
          <w:rFonts w:ascii="Times New Roman" w:hAnsi="Times New Roman" w:cs="Times New Roman"/>
          <w:i/>
          <w:sz w:val="28"/>
          <w:szCs w:val="28"/>
        </w:rPr>
        <w:t>:</w:t>
      </w:r>
      <w:r w:rsidRPr="00C4019A">
        <w:rPr>
          <w:rFonts w:ascii="Times New Roman" w:hAnsi="Times New Roman" w:cs="Times New Roman"/>
          <w:sz w:val="28"/>
          <w:szCs w:val="28"/>
        </w:rPr>
        <w:t xml:space="preserve"> когда вы встречаетесь с человеком, который плохо видит или совсем не видит, обязательно называйте себя и тех людей, которые пришли с вами. Если у вас общая беседа в группе, не забывайте пояснить, к кому в данный момент вы обращаетесь, и назвать себя.</w:t>
      </w:r>
    </w:p>
    <w:p w:rsidR="00B664D2" w:rsidRPr="00C4019A" w:rsidRDefault="00B664D2" w:rsidP="00B664D2">
      <w:pPr>
        <w:spacing w:after="0" w:line="240" w:lineRule="auto"/>
        <w:ind w:firstLine="567"/>
        <w:jc w:val="both"/>
        <w:rPr>
          <w:rFonts w:ascii="Times New Roman" w:hAnsi="Times New Roman" w:cs="Times New Roman"/>
          <w:sz w:val="28"/>
          <w:szCs w:val="28"/>
        </w:rPr>
      </w:pPr>
      <w:r w:rsidRPr="00C4019A">
        <w:rPr>
          <w:rFonts w:ascii="Times New Roman" w:hAnsi="Times New Roman" w:cs="Times New Roman"/>
          <w:b/>
          <w:i/>
          <w:sz w:val="28"/>
          <w:szCs w:val="28"/>
        </w:rPr>
        <w:t>4.Предложение помощи:</w:t>
      </w:r>
      <w:r w:rsidRPr="00C4019A">
        <w:rPr>
          <w:rFonts w:ascii="Times New Roman" w:hAnsi="Times New Roman" w:cs="Times New Roman"/>
          <w:sz w:val="28"/>
          <w:szCs w:val="28"/>
        </w:rPr>
        <w:t xml:space="preserve"> если вы предлагаете помощь, ждите, пока ее примут, а затем спрашивайте, что и как делать.</w:t>
      </w:r>
    </w:p>
    <w:p w:rsidR="00B664D2" w:rsidRPr="00C4019A" w:rsidRDefault="00B664D2" w:rsidP="00B664D2">
      <w:pPr>
        <w:spacing w:after="0" w:line="240" w:lineRule="auto"/>
        <w:ind w:firstLine="567"/>
        <w:jc w:val="both"/>
        <w:rPr>
          <w:rFonts w:ascii="Times New Roman" w:hAnsi="Times New Roman" w:cs="Times New Roman"/>
          <w:sz w:val="28"/>
          <w:szCs w:val="28"/>
        </w:rPr>
      </w:pPr>
      <w:r w:rsidRPr="00C4019A">
        <w:rPr>
          <w:rFonts w:ascii="Times New Roman" w:hAnsi="Times New Roman" w:cs="Times New Roman"/>
          <w:b/>
          <w:i/>
          <w:sz w:val="28"/>
          <w:szCs w:val="28"/>
        </w:rPr>
        <w:t xml:space="preserve"> 5. Внимательность и терпеливость</w:t>
      </w:r>
      <w:r w:rsidRPr="00C4019A">
        <w:rPr>
          <w:rFonts w:ascii="Times New Roman" w:hAnsi="Times New Roman" w:cs="Times New Roman"/>
          <w:b/>
          <w:sz w:val="28"/>
          <w:szCs w:val="28"/>
        </w:rPr>
        <w:t>:</w:t>
      </w:r>
      <w:r w:rsidRPr="00C4019A">
        <w:rPr>
          <w:rFonts w:ascii="Times New Roman" w:hAnsi="Times New Roman" w:cs="Times New Roman"/>
          <w:sz w:val="28"/>
          <w:szCs w:val="28"/>
        </w:rPr>
        <w:t xml:space="preserve"> когда вы разговариваете с человеком, испытывающим трудности в общении, слушайте его внимательно. Будьте терпеливы, ждите, когда человек сам закончит фразу. Не поправляйте его и не договаривайте за него. Никогда не притворяйтесь, что вы понимаете, если на самом деле это не так. Повторите, что вы поняли, это поможет человеку ответить вам, а вам — понять его.</w:t>
      </w:r>
    </w:p>
    <w:p w:rsidR="00B664D2" w:rsidRPr="00C4019A" w:rsidRDefault="00B664D2" w:rsidP="00B664D2">
      <w:pPr>
        <w:spacing w:after="0" w:line="240" w:lineRule="auto"/>
        <w:ind w:firstLine="567"/>
        <w:jc w:val="both"/>
        <w:rPr>
          <w:rFonts w:ascii="Times New Roman" w:hAnsi="Times New Roman" w:cs="Times New Roman"/>
          <w:sz w:val="28"/>
          <w:szCs w:val="28"/>
        </w:rPr>
      </w:pPr>
      <w:r w:rsidRPr="00C4019A">
        <w:rPr>
          <w:rFonts w:ascii="Times New Roman" w:hAnsi="Times New Roman" w:cs="Times New Roman"/>
          <w:b/>
          <w:sz w:val="28"/>
          <w:szCs w:val="28"/>
        </w:rPr>
        <w:t xml:space="preserve">6. </w:t>
      </w:r>
      <w:r w:rsidRPr="00C4019A">
        <w:rPr>
          <w:rFonts w:ascii="Times New Roman" w:hAnsi="Times New Roman" w:cs="Times New Roman"/>
          <w:b/>
          <w:i/>
          <w:sz w:val="28"/>
          <w:szCs w:val="28"/>
        </w:rPr>
        <w:t>Не смущайтесь</w:t>
      </w:r>
      <w:r w:rsidRPr="00C4019A">
        <w:rPr>
          <w:rFonts w:ascii="Times New Roman" w:hAnsi="Times New Roman" w:cs="Times New Roman"/>
          <w:b/>
          <w:sz w:val="28"/>
          <w:szCs w:val="28"/>
        </w:rPr>
        <w:t>,</w:t>
      </w:r>
      <w:r w:rsidRPr="00C4019A">
        <w:rPr>
          <w:rFonts w:ascii="Times New Roman" w:hAnsi="Times New Roman" w:cs="Times New Roman"/>
          <w:sz w:val="28"/>
          <w:szCs w:val="28"/>
        </w:rPr>
        <w:t xml:space="preserve"> если случайно допустили оплошность, сказав "Увидимся" или "Вы слышали об этом...?" тому, кто не может видеть или слышать.</w:t>
      </w:r>
    </w:p>
    <w:p w:rsidR="00B664D2" w:rsidRPr="00C4019A" w:rsidRDefault="00B664D2" w:rsidP="00B664D2">
      <w:pPr>
        <w:spacing w:after="0" w:line="240" w:lineRule="auto"/>
        <w:jc w:val="both"/>
        <w:rPr>
          <w:rFonts w:ascii="Times New Roman" w:hAnsi="Times New Roman" w:cs="Times New Roman"/>
          <w:sz w:val="28"/>
          <w:szCs w:val="28"/>
        </w:rPr>
      </w:pPr>
      <w:r w:rsidRPr="00C4019A">
        <w:rPr>
          <w:rFonts w:ascii="Times New Roman" w:hAnsi="Times New Roman" w:cs="Times New Roman"/>
          <w:sz w:val="28"/>
          <w:szCs w:val="28"/>
        </w:rPr>
        <w:t>Главный принцип оказания помощи – не навредить в результате непредусмотренных рисков и обстоятельств.</w:t>
      </w:r>
    </w:p>
    <w:p w:rsidR="00B664D2" w:rsidRPr="00C4019A" w:rsidRDefault="00B664D2" w:rsidP="00B664D2">
      <w:pPr>
        <w:spacing w:after="0" w:line="240" w:lineRule="auto"/>
        <w:jc w:val="center"/>
        <w:rPr>
          <w:rFonts w:ascii="Times New Roman" w:hAnsi="Times New Roman" w:cs="Times New Roman"/>
          <w:b/>
          <w:sz w:val="28"/>
          <w:szCs w:val="28"/>
        </w:rPr>
      </w:pPr>
      <w:r w:rsidRPr="00C4019A">
        <w:rPr>
          <w:rFonts w:ascii="Times New Roman" w:hAnsi="Times New Roman" w:cs="Times New Roman"/>
          <w:b/>
          <w:sz w:val="28"/>
          <w:szCs w:val="28"/>
        </w:rPr>
        <w:t xml:space="preserve">Правила этикета при общении с лицами, </w:t>
      </w:r>
    </w:p>
    <w:p w:rsidR="00B664D2" w:rsidRPr="00C4019A" w:rsidRDefault="00B664D2" w:rsidP="00B664D2">
      <w:pPr>
        <w:spacing w:after="0" w:line="240" w:lineRule="auto"/>
        <w:jc w:val="center"/>
        <w:rPr>
          <w:rFonts w:ascii="Times New Roman" w:hAnsi="Times New Roman" w:cs="Times New Roman"/>
          <w:sz w:val="28"/>
          <w:szCs w:val="28"/>
        </w:rPr>
      </w:pPr>
      <w:proofErr w:type="gramStart"/>
      <w:r w:rsidRPr="00C4019A">
        <w:rPr>
          <w:rFonts w:ascii="Times New Roman" w:hAnsi="Times New Roman" w:cs="Times New Roman"/>
          <w:b/>
          <w:sz w:val="28"/>
          <w:szCs w:val="28"/>
        </w:rPr>
        <w:t>имеющими</w:t>
      </w:r>
      <w:proofErr w:type="gramEnd"/>
      <w:r w:rsidRPr="00C4019A">
        <w:rPr>
          <w:rFonts w:ascii="Times New Roman" w:hAnsi="Times New Roman" w:cs="Times New Roman"/>
          <w:b/>
          <w:sz w:val="28"/>
          <w:szCs w:val="28"/>
        </w:rPr>
        <w:t xml:space="preserve"> разные расстройства функций организма.</w:t>
      </w:r>
    </w:p>
    <w:p w:rsidR="00B664D2" w:rsidRPr="00C4019A" w:rsidRDefault="00B664D2" w:rsidP="00B664D2">
      <w:pPr>
        <w:spacing w:after="0" w:line="240" w:lineRule="auto"/>
        <w:ind w:firstLine="567"/>
        <w:jc w:val="both"/>
        <w:rPr>
          <w:rFonts w:ascii="Times New Roman" w:hAnsi="Times New Roman" w:cs="Times New Roman"/>
          <w:sz w:val="28"/>
          <w:szCs w:val="28"/>
        </w:rPr>
      </w:pPr>
      <w:r w:rsidRPr="00C4019A">
        <w:rPr>
          <w:rFonts w:ascii="Times New Roman" w:hAnsi="Times New Roman" w:cs="Times New Roman"/>
          <w:b/>
          <w:sz w:val="28"/>
          <w:szCs w:val="28"/>
        </w:rPr>
        <w:t xml:space="preserve">1. </w:t>
      </w:r>
      <w:r w:rsidRPr="00C4019A">
        <w:rPr>
          <w:rFonts w:ascii="Times New Roman" w:hAnsi="Times New Roman" w:cs="Times New Roman"/>
          <w:b/>
          <w:i/>
          <w:sz w:val="28"/>
          <w:szCs w:val="28"/>
        </w:rPr>
        <w:t>Правила этикета при общении с инвалидами, испытывающими трудности при передвижении</w:t>
      </w:r>
      <w:r w:rsidRPr="00C4019A">
        <w:rPr>
          <w:rFonts w:ascii="Times New Roman" w:hAnsi="Times New Roman" w:cs="Times New Roman"/>
          <w:b/>
          <w:sz w:val="28"/>
          <w:szCs w:val="28"/>
        </w:rPr>
        <w:t>.</w:t>
      </w:r>
    </w:p>
    <w:p w:rsidR="00B664D2" w:rsidRPr="00C4019A" w:rsidRDefault="00B664D2" w:rsidP="00B664D2">
      <w:pPr>
        <w:pStyle w:val="1"/>
        <w:numPr>
          <w:ilvl w:val="0"/>
          <w:numId w:val="1"/>
        </w:numPr>
        <w:tabs>
          <w:tab w:val="left" w:pos="567"/>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Инвалидная коляска — неприкосновенное пространство человека. Не облокачивайтесь на нее и не толкайте. Начать катить коляску без согласия инвалида — то же самое, что схватить и понести человека без его разрешения.</w:t>
      </w:r>
    </w:p>
    <w:p w:rsidR="00B664D2" w:rsidRPr="00C4019A" w:rsidRDefault="00B664D2" w:rsidP="00B664D2">
      <w:pPr>
        <w:pStyle w:val="1"/>
        <w:numPr>
          <w:ilvl w:val="0"/>
          <w:numId w:val="1"/>
        </w:numPr>
        <w:tabs>
          <w:tab w:val="left" w:pos="567"/>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lastRenderedPageBreak/>
        <w:t>Всегда спрашивайте, нужна ли помощь, прежде чем оказать ее инвалидам, испытывающим трудность при передвижении, и предлагайте помощь, если нужно, например, открыть тяжелую дверь.</w:t>
      </w:r>
    </w:p>
    <w:p w:rsidR="00B664D2" w:rsidRPr="00C4019A" w:rsidRDefault="00B664D2" w:rsidP="00B664D2">
      <w:pPr>
        <w:pStyle w:val="1"/>
        <w:numPr>
          <w:ilvl w:val="0"/>
          <w:numId w:val="1"/>
        </w:numPr>
        <w:tabs>
          <w:tab w:val="left" w:pos="567"/>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Если ваше предложение о помощи принято, спросите, что нужно делать, и четко следуйте инструкциям.</w:t>
      </w:r>
    </w:p>
    <w:p w:rsidR="00B664D2" w:rsidRPr="00C4019A" w:rsidRDefault="00B664D2" w:rsidP="00B664D2">
      <w:pPr>
        <w:pStyle w:val="1"/>
        <w:numPr>
          <w:ilvl w:val="0"/>
          <w:numId w:val="1"/>
        </w:numPr>
        <w:tabs>
          <w:tab w:val="left" w:pos="567"/>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Если вас попросили помочь инвалиду,  передвигающемуся на коляске, сначала катите ее медленно. Коляска быстро набирает скорость, и неожиданный толчок может привести к потере равновесия.</w:t>
      </w:r>
    </w:p>
    <w:p w:rsidR="00B664D2" w:rsidRPr="00C4019A" w:rsidRDefault="00B664D2" w:rsidP="00B664D2">
      <w:pPr>
        <w:pStyle w:val="1"/>
        <w:numPr>
          <w:ilvl w:val="0"/>
          <w:numId w:val="1"/>
        </w:numPr>
        <w:tabs>
          <w:tab w:val="left" w:pos="567"/>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Всегда лично убеждайтесь в доступности мест, где запланированы мероприятия. Заранее поинтересуйтесь, какие могут возникнуть проблемы или барьеры и как их можно устранить.</w:t>
      </w:r>
    </w:p>
    <w:p w:rsidR="00B664D2" w:rsidRPr="00C4019A" w:rsidRDefault="00B664D2" w:rsidP="00B664D2">
      <w:pPr>
        <w:pStyle w:val="1"/>
        <w:numPr>
          <w:ilvl w:val="0"/>
          <w:numId w:val="1"/>
        </w:numPr>
        <w:tabs>
          <w:tab w:val="left" w:pos="567"/>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Не надо хлопать человека, находящегося в инвалидной коляске, по спине или по плечу.</w:t>
      </w:r>
    </w:p>
    <w:p w:rsidR="00B664D2" w:rsidRPr="00C4019A" w:rsidRDefault="00B664D2" w:rsidP="00B664D2">
      <w:pPr>
        <w:pStyle w:val="1"/>
        <w:numPr>
          <w:ilvl w:val="0"/>
          <w:numId w:val="1"/>
        </w:numPr>
        <w:tabs>
          <w:tab w:val="left" w:pos="567"/>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Если возможно, расположитесь так, чтобы ваши лица были на одном уровне. Избегайте положения, при котором вашему собеседнику нужно запрокидывать голову.</w:t>
      </w:r>
    </w:p>
    <w:p w:rsidR="00B664D2" w:rsidRPr="00C4019A" w:rsidRDefault="00B664D2" w:rsidP="00B664D2">
      <w:pPr>
        <w:pStyle w:val="1"/>
        <w:numPr>
          <w:ilvl w:val="0"/>
          <w:numId w:val="1"/>
        </w:numPr>
        <w:tabs>
          <w:tab w:val="left" w:pos="567"/>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Если существуют архитектурные барьеры, предупредите о них, чтобы человек имел возможность принимать решения заранее.</w:t>
      </w:r>
    </w:p>
    <w:p w:rsidR="00B664D2" w:rsidRPr="00C4019A" w:rsidRDefault="00B664D2" w:rsidP="00B664D2">
      <w:pPr>
        <w:pStyle w:val="1"/>
        <w:numPr>
          <w:ilvl w:val="0"/>
          <w:numId w:val="1"/>
        </w:numPr>
        <w:tabs>
          <w:tab w:val="left" w:pos="567"/>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Помните, что, как правило, у людей, имеющих трудности при передвижении, нет проблем со зрением, слухом и пониманием.</w:t>
      </w:r>
    </w:p>
    <w:p w:rsidR="00B664D2" w:rsidRPr="00C4019A" w:rsidRDefault="00B664D2" w:rsidP="00B664D2">
      <w:pPr>
        <w:spacing w:after="0" w:line="240" w:lineRule="auto"/>
        <w:ind w:firstLine="567"/>
        <w:jc w:val="both"/>
        <w:rPr>
          <w:rFonts w:ascii="Times New Roman" w:hAnsi="Times New Roman" w:cs="Times New Roman"/>
          <w:b/>
          <w:sz w:val="28"/>
          <w:szCs w:val="28"/>
        </w:rPr>
      </w:pPr>
      <w:r w:rsidRPr="00C4019A">
        <w:rPr>
          <w:rFonts w:ascii="Times New Roman" w:hAnsi="Times New Roman" w:cs="Times New Roman"/>
          <w:b/>
          <w:sz w:val="28"/>
          <w:szCs w:val="28"/>
        </w:rPr>
        <w:t xml:space="preserve">2. </w:t>
      </w:r>
      <w:r w:rsidRPr="00C4019A">
        <w:rPr>
          <w:rFonts w:ascii="Times New Roman" w:hAnsi="Times New Roman" w:cs="Times New Roman"/>
          <w:b/>
          <w:i/>
          <w:sz w:val="28"/>
          <w:szCs w:val="28"/>
        </w:rPr>
        <w:t>Правила этикета при общении с инвалидами, имеющими нарушение зрение или незрячими</w:t>
      </w:r>
      <w:r w:rsidRPr="00C4019A">
        <w:rPr>
          <w:rFonts w:ascii="Times New Roman" w:hAnsi="Times New Roman" w:cs="Times New Roman"/>
          <w:b/>
          <w:sz w:val="28"/>
          <w:szCs w:val="28"/>
        </w:rPr>
        <w:t>.</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Оказывая свою помощь незрячему человеку, направляйте его, не стискивая его руку, идите так, как вы обычно ходите. Не нужно хватать слепого человека и тащить его за собой.</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Опишите кратко, где вы находитесь. Предупреждайте о препятствиях: ступенях, лужах, ямах, низких притолоках, трубах и т.п.</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 xml:space="preserve">Используйте, если это уместно, знакомые фразы, характеризующие цвет, расстояние, окружающую обстановку. Делитесь эмоциональным воздействием от </w:t>
      </w:r>
      <w:proofErr w:type="gramStart"/>
      <w:r w:rsidRPr="00C4019A">
        <w:rPr>
          <w:rFonts w:ascii="Times New Roman" w:hAnsi="Times New Roman"/>
          <w:sz w:val="28"/>
          <w:szCs w:val="28"/>
        </w:rPr>
        <w:t>увиденного</w:t>
      </w:r>
      <w:proofErr w:type="gramEnd"/>
      <w:r w:rsidRPr="00C4019A">
        <w:rPr>
          <w:rFonts w:ascii="Times New Roman" w:hAnsi="Times New Roman"/>
          <w:sz w:val="28"/>
          <w:szCs w:val="28"/>
        </w:rPr>
        <w:t>.</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Обращайтесь с собаками-поводырями не так, как с обычными домашними животными. Не командуйте, не трогайте и не играйте с собакой-поводырем.</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Когда незрячий человек должен подписать документ, прочитайте его обязательно полностью. Не нужно для убедительности давать его потрогать. Не заменяйте чтение пересказом, не пропускайте информацию, если вас об этом не попросят. Инвалидность не освобождает слепого человека от ответственности, обусловленной законодательством.</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Всегда обращайтесь непосредственно к человеку, даже если он вас не видит, а не к его зрячему сопровождающему.</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Всегда называйте себя и представляйте других собеседников, а также остальных присутствующих. Если вы хотите пожать руку, скажите об этом.</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 xml:space="preserve">Когда вы предлагаете незрячему человеку сесть, не усаживайте его, а направьте его руку на спинку стула или подлокотник. Не водите по поверхности его руку, а дайте ему возможность свободно потрогать предмет. </w:t>
      </w:r>
      <w:r w:rsidRPr="00C4019A">
        <w:rPr>
          <w:rFonts w:ascii="Times New Roman" w:hAnsi="Times New Roman"/>
          <w:sz w:val="28"/>
          <w:szCs w:val="28"/>
        </w:rPr>
        <w:lastRenderedPageBreak/>
        <w:t>Если вас попросили помочь взять какой-то предмет, не следует тянуть кисть слепого к предмету и брать его рукой этот предмет.</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Когда вы общаетесь с группой незрячих людей, не забывайте каждый раз называть того, к кому вы обращаетесь.</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Не заставляйте вашего собеседника обращаться в пустоту: если вы перемещаетесь, предупредите его об этом.</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Вполне допустимо употреблять слово «смотреть». Для незрячего человека это означает «видеть руками», осязать.</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Избегайте расплывчатых определений и инструкций, которые обычно сопровождаются жестами, выражений вроде «Стакан находится где-то там на столе». Старайтесь быть точными: «Стакан посередине стола».</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sz w:val="28"/>
          <w:szCs w:val="28"/>
        </w:rPr>
      </w:pPr>
      <w:r w:rsidRPr="00C4019A">
        <w:rPr>
          <w:rFonts w:ascii="Times New Roman" w:hAnsi="Times New Roman"/>
          <w:sz w:val="28"/>
          <w:szCs w:val="28"/>
        </w:rPr>
        <w:t>Если вы заметили, что незрячий человек сбился с маршрута, не управляйте его движением на расстоянии, подойдите и помогите выбраться на нужный путь.</w:t>
      </w:r>
    </w:p>
    <w:p w:rsidR="00B664D2" w:rsidRPr="00C4019A" w:rsidRDefault="00B664D2" w:rsidP="00B664D2">
      <w:pPr>
        <w:pStyle w:val="1"/>
        <w:numPr>
          <w:ilvl w:val="0"/>
          <w:numId w:val="2"/>
        </w:numPr>
        <w:tabs>
          <w:tab w:val="left" w:pos="426"/>
        </w:tabs>
        <w:spacing w:after="0" w:line="240" w:lineRule="auto"/>
        <w:ind w:left="0" w:firstLine="142"/>
        <w:jc w:val="both"/>
        <w:rPr>
          <w:rFonts w:ascii="Times New Roman" w:hAnsi="Times New Roman"/>
          <w:b/>
          <w:i/>
          <w:sz w:val="28"/>
          <w:szCs w:val="28"/>
        </w:rPr>
      </w:pPr>
      <w:r w:rsidRPr="00C4019A">
        <w:rPr>
          <w:rFonts w:ascii="Times New Roman" w:hAnsi="Times New Roman"/>
          <w:sz w:val="28"/>
          <w:szCs w:val="28"/>
        </w:rPr>
        <w:t xml:space="preserve">Оказывая помощь </w:t>
      </w:r>
      <w:proofErr w:type="gramStart"/>
      <w:r w:rsidRPr="00C4019A">
        <w:rPr>
          <w:rFonts w:ascii="Times New Roman" w:hAnsi="Times New Roman"/>
          <w:sz w:val="28"/>
          <w:szCs w:val="28"/>
        </w:rPr>
        <w:t>незрячему</w:t>
      </w:r>
      <w:proofErr w:type="gramEnd"/>
      <w:r w:rsidRPr="00C4019A">
        <w:rPr>
          <w:rFonts w:ascii="Times New Roman" w:hAnsi="Times New Roman"/>
          <w:sz w:val="28"/>
          <w:szCs w:val="28"/>
        </w:rPr>
        <w:t>, двигайтесь не торопясь, и при спуске или подъеме по ступенькам ведите незрячего перпендикулярно к ним. Не делайте рывков, резких движений, предупреждайте о препятствиях.</w:t>
      </w:r>
    </w:p>
    <w:p w:rsidR="00B664D2" w:rsidRPr="00C4019A" w:rsidRDefault="00B664D2" w:rsidP="00B664D2">
      <w:pPr>
        <w:spacing w:after="0" w:line="240" w:lineRule="auto"/>
        <w:ind w:firstLine="567"/>
        <w:jc w:val="both"/>
        <w:rPr>
          <w:rFonts w:ascii="Times New Roman" w:hAnsi="Times New Roman" w:cs="Times New Roman"/>
          <w:sz w:val="28"/>
          <w:szCs w:val="28"/>
        </w:rPr>
      </w:pPr>
      <w:r w:rsidRPr="00C4019A">
        <w:rPr>
          <w:rFonts w:ascii="Times New Roman" w:hAnsi="Times New Roman" w:cs="Times New Roman"/>
          <w:b/>
          <w:sz w:val="28"/>
          <w:szCs w:val="28"/>
        </w:rPr>
        <w:t xml:space="preserve">3. </w:t>
      </w:r>
      <w:r w:rsidRPr="00C4019A">
        <w:rPr>
          <w:rFonts w:ascii="Times New Roman" w:hAnsi="Times New Roman" w:cs="Times New Roman"/>
          <w:b/>
          <w:i/>
          <w:sz w:val="28"/>
          <w:szCs w:val="28"/>
        </w:rPr>
        <w:t>Правила этикета при общении с инвалидами, имеющими нарушение слуха</w:t>
      </w:r>
      <w:r w:rsidRPr="00C4019A">
        <w:rPr>
          <w:rFonts w:ascii="Times New Roman" w:hAnsi="Times New Roman" w:cs="Times New Roman"/>
          <w:b/>
          <w:sz w:val="28"/>
          <w:szCs w:val="28"/>
        </w:rPr>
        <w:t>.</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Разговаривая с человеком, у которого плохой слух, смотрите прямо на него. Не затемняйте свое лицо и не загораживайте его руками, волосами или какими-то предметами. Ваш собеседник должен иметь возможность следить за выражением вашего лица.</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Существует несколько типов и степеней глухоты. Соответственно, существует много способов общения с людьми, которые плохо слышат. Если вы не знаете, какой предпочесть, спросите у них.</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Некоторые люди могут слышать, но воспринимают отдельные звуки неправильно. В этом случае говорите более громко и четко, подбирая подходящий уровень. В другом случае понадобится лишь снизить высоту голоса, так как человек утратил способность воспринимать высокие частоты.</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Чтобы привлечь внимание человека, который плохо слышит, назовите его по имени. Если ответа нет, можно слегка тронуть человека или же помахать рукой.</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Говорите ясно и ровно. Не нужно излишне подчеркивать что-то, повышать голос.</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Если вас просят повторить что-то, попробуйте перефразировать свое предложение. Используйте жесты.</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Убедитесь, что вас поняли. Не стесняйтесь спросить, понял ли вас собеседник.</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Если вы сообщаете информацию, которая включает в себя номер, технический или другой сложный термин, адрес, напишите ее.</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Если существуют трудности при устном общении, спросите, не будет ли проще переписываться.</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lastRenderedPageBreak/>
        <w:t>Очень часто глухие люди используют язык жестов. Если вы общаетесь через переводчика, не забудьте, что обращаться надо непосредственно к собеседнику, а не к переводчику.</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Не все люди, которые плохо слышат, могут читать по губам. Вам лучше всего спросить об этом при первой встрече. Если ваш собеседник обладает этим навыком, нужно соблюдать несколько важных правил. Помните, что только три из десяти слов хорошо прочитываются.</w:t>
      </w:r>
    </w:p>
    <w:p w:rsidR="00B664D2" w:rsidRPr="00C4019A" w:rsidRDefault="00B664D2" w:rsidP="00B664D2">
      <w:pPr>
        <w:pStyle w:val="1"/>
        <w:numPr>
          <w:ilvl w:val="0"/>
          <w:numId w:val="3"/>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Нужно смотреть в лицо собеседнику и говорить ясно и медленно, использовать простые фразы и избегать несущественных слов.</w:t>
      </w:r>
    </w:p>
    <w:p w:rsidR="00B664D2" w:rsidRPr="00C4019A" w:rsidRDefault="00B664D2" w:rsidP="00B664D2">
      <w:pPr>
        <w:spacing w:after="0" w:line="240" w:lineRule="auto"/>
        <w:ind w:firstLine="567"/>
        <w:jc w:val="both"/>
        <w:rPr>
          <w:rFonts w:ascii="Times New Roman" w:hAnsi="Times New Roman" w:cs="Times New Roman"/>
          <w:sz w:val="28"/>
          <w:szCs w:val="28"/>
        </w:rPr>
      </w:pPr>
      <w:r w:rsidRPr="00C4019A">
        <w:rPr>
          <w:rFonts w:ascii="Times New Roman" w:hAnsi="Times New Roman" w:cs="Times New Roman"/>
          <w:b/>
          <w:sz w:val="28"/>
          <w:szCs w:val="28"/>
        </w:rPr>
        <w:t xml:space="preserve">4. </w:t>
      </w:r>
      <w:r w:rsidRPr="00C4019A">
        <w:rPr>
          <w:rFonts w:ascii="Times New Roman" w:hAnsi="Times New Roman" w:cs="Times New Roman"/>
          <w:b/>
          <w:i/>
          <w:sz w:val="28"/>
          <w:szCs w:val="28"/>
        </w:rPr>
        <w:t>Правила этикета при общении с инвалидами, имеющими задержку в развитии и проблемы общения, умственные нарушения</w:t>
      </w:r>
      <w:r w:rsidRPr="00C4019A">
        <w:rPr>
          <w:rFonts w:ascii="Times New Roman" w:hAnsi="Times New Roman" w:cs="Times New Roman"/>
          <w:b/>
          <w:sz w:val="28"/>
          <w:szCs w:val="28"/>
        </w:rPr>
        <w:t>.</w:t>
      </w:r>
    </w:p>
    <w:p w:rsidR="00B664D2" w:rsidRPr="00C4019A" w:rsidRDefault="00B664D2" w:rsidP="00B664D2">
      <w:pPr>
        <w:pStyle w:val="1"/>
        <w:numPr>
          <w:ilvl w:val="0"/>
          <w:numId w:val="4"/>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Используйте доступный язык, выражайтесь точно и по сути дела.</w:t>
      </w:r>
    </w:p>
    <w:p w:rsidR="00B664D2" w:rsidRPr="00C4019A" w:rsidRDefault="00B664D2" w:rsidP="00B664D2">
      <w:pPr>
        <w:pStyle w:val="1"/>
        <w:numPr>
          <w:ilvl w:val="0"/>
          <w:numId w:val="4"/>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Избегайте словесных штампов и образных выражений, если только вы не уверены в том, что ваш собеседник с ними знаком.</w:t>
      </w:r>
    </w:p>
    <w:p w:rsidR="00B664D2" w:rsidRPr="00C4019A" w:rsidRDefault="00B664D2" w:rsidP="00B664D2">
      <w:pPr>
        <w:pStyle w:val="1"/>
        <w:numPr>
          <w:ilvl w:val="0"/>
          <w:numId w:val="4"/>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Не говорите свысока. Не думайте, что вас не поймут.</w:t>
      </w:r>
    </w:p>
    <w:p w:rsidR="00B664D2" w:rsidRPr="00C4019A" w:rsidRDefault="00B664D2" w:rsidP="00B664D2">
      <w:pPr>
        <w:pStyle w:val="1"/>
        <w:numPr>
          <w:ilvl w:val="0"/>
          <w:numId w:val="4"/>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Информируя об услугах, которые может получить инвалид, рассказывайте все «по шагам». Дайте вашему собеседнику возможность осмыслить каждый шаг после того, как вы информировали  его.</w:t>
      </w:r>
    </w:p>
    <w:p w:rsidR="00B664D2" w:rsidRPr="00C4019A" w:rsidRDefault="00B664D2" w:rsidP="00B664D2">
      <w:pPr>
        <w:pStyle w:val="1"/>
        <w:numPr>
          <w:ilvl w:val="0"/>
          <w:numId w:val="4"/>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Исходите из того, что взрослый человек с задержкой в развитии имеет определённый опыт, как и любой другой взрослый человек.</w:t>
      </w:r>
    </w:p>
    <w:p w:rsidR="00B664D2" w:rsidRPr="00C4019A" w:rsidRDefault="00B664D2" w:rsidP="00B664D2">
      <w:pPr>
        <w:pStyle w:val="1"/>
        <w:numPr>
          <w:ilvl w:val="0"/>
          <w:numId w:val="4"/>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Если необходимо, используйте иллюстрации или фотографии. Будьте готовы повторить несколько раз. Не сдавайтесь, если вас с первого раза не поняли.</w:t>
      </w:r>
    </w:p>
    <w:p w:rsidR="00B664D2" w:rsidRPr="00C4019A" w:rsidRDefault="00B664D2" w:rsidP="00B664D2">
      <w:pPr>
        <w:pStyle w:val="1"/>
        <w:numPr>
          <w:ilvl w:val="0"/>
          <w:numId w:val="4"/>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 xml:space="preserve">Обращайтесь с человеком с проблемами развития точно так же, как вы бы обращались с любым другим. В беседе обсуждайте те же темы, какие вы обсуждаете с другими людьми. </w:t>
      </w:r>
    </w:p>
    <w:p w:rsidR="00B664D2" w:rsidRPr="00C4019A" w:rsidRDefault="00B664D2" w:rsidP="00B664D2">
      <w:pPr>
        <w:pStyle w:val="1"/>
        <w:numPr>
          <w:ilvl w:val="0"/>
          <w:numId w:val="4"/>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Обращайтесь непосредственно к собеседнику, а не к его сопровождающему.</w:t>
      </w:r>
    </w:p>
    <w:p w:rsidR="00B664D2" w:rsidRPr="00C4019A" w:rsidRDefault="00B664D2" w:rsidP="00B664D2">
      <w:pPr>
        <w:pStyle w:val="1"/>
        <w:numPr>
          <w:ilvl w:val="0"/>
          <w:numId w:val="4"/>
        </w:numPr>
        <w:tabs>
          <w:tab w:val="left" w:pos="426"/>
        </w:tabs>
        <w:spacing w:after="0" w:line="240" w:lineRule="auto"/>
        <w:ind w:left="0" w:firstLine="284"/>
        <w:jc w:val="both"/>
        <w:rPr>
          <w:rFonts w:ascii="Times New Roman" w:hAnsi="Times New Roman"/>
          <w:b/>
          <w:i/>
          <w:sz w:val="28"/>
          <w:szCs w:val="28"/>
        </w:rPr>
      </w:pPr>
      <w:r w:rsidRPr="00C4019A">
        <w:rPr>
          <w:rFonts w:ascii="Times New Roman" w:hAnsi="Times New Roman"/>
          <w:sz w:val="28"/>
          <w:szCs w:val="28"/>
        </w:rPr>
        <w:t>Помните, что люди с задержкой в развитии дееспособны и могут подписывать документы, контракты, голосовать, давать согласие на медицинскую помощь и т.д.</w:t>
      </w:r>
    </w:p>
    <w:p w:rsidR="00B664D2" w:rsidRPr="00C4019A" w:rsidRDefault="00B664D2" w:rsidP="00B664D2">
      <w:pPr>
        <w:spacing w:after="0" w:line="240" w:lineRule="auto"/>
        <w:ind w:firstLine="567"/>
        <w:jc w:val="both"/>
        <w:rPr>
          <w:rFonts w:ascii="Times New Roman" w:hAnsi="Times New Roman" w:cs="Times New Roman"/>
          <w:sz w:val="28"/>
          <w:szCs w:val="28"/>
        </w:rPr>
      </w:pPr>
      <w:r w:rsidRPr="00C4019A">
        <w:rPr>
          <w:rFonts w:ascii="Times New Roman" w:hAnsi="Times New Roman" w:cs="Times New Roman"/>
          <w:b/>
          <w:sz w:val="28"/>
          <w:szCs w:val="28"/>
        </w:rPr>
        <w:t xml:space="preserve">5. </w:t>
      </w:r>
      <w:r w:rsidRPr="00C4019A">
        <w:rPr>
          <w:rFonts w:ascii="Times New Roman" w:hAnsi="Times New Roman" w:cs="Times New Roman"/>
          <w:b/>
          <w:i/>
          <w:sz w:val="28"/>
          <w:szCs w:val="28"/>
        </w:rPr>
        <w:t>Правила этикета при общении с инвалидами, имеющими психические нарушения</w:t>
      </w:r>
      <w:r w:rsidRPr="00C4019A">
        <w:rPr>
          <w:rFonts w:ascii="Times New Roman" w:hAnsi="Times New Roman" w:cs="Times New Roman"/>
          <w:b/>
          <w:sz w:val="28"/>
          <w:szCs w:val="28"/>
        </w:rPr>
        <w:t>.</w:t>
      </w:r>
    </w:p>
    <w:p w:rsidR="00B664D2" w:rsidRPr="00C4019A" w:rsidRDefault="00B664D2" w:rsidP="00B664D2">
      <w:pPr>
        <w:spacing w:after="0" w:line="240" w:lineRule="auto"/>
        <w:ind w:firstLine="567"/>
        <w:jc w:val="both"/>
        <w:rPr>
          <w:rFonts w:ascii="Times New Roman" w:hAnsi="Times New Roman" w:cs="Times New Roman"/>
          <w:sz w:val="28"/>
          <w:szCs w:val="28"/>
        </w:rPr>
      </w:pPr>
      <w:r w:rsidRPr="00C4019A">
        <w:rPr>
          <w:rFonts w:ascii="Times New Roman" w:hAnsi="Times New Roman" w:cs="Times New Roman"/>
          <w:sz w:val="28"/>
          <w:szCs w:val="28"/>
        </w:rPr>
        <w:t>Психические нарушения — не то же самое, что проблемы с задержкой в развитии. Люди с психическими проблемами могут испытывать эмоциональные расстройства или замешательство, осложняющие их жизнь. У них свой особый и изменчивый взгляд на мир.</w:t>
      </w:r>
    </w:p>
    <w:p w:rsidR="00B664D2" w:rsidRPr="00C4019A" w:rsidRDefault="00B664D2" w:rsidP="00B664D2">
      <w:pPr>
        <w:pStyle w:val="1"/>
        <w:numPr>
          <w:ilvl w:val="0"/>
          <w:numId w:val="5"/>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Не надо думать, что люди с психическими нарушениями обязательно нуждаются в дополнительной помощи и специальном обращении.</w:t>
      </w:r>
    </w:p>
    <w:p w:rsidR="00B664D2" w:rsidRPr="00C4019A" w:rsidRDefault="00B664D2" w:rsidP="00B664D2">
      <w:pPr>
        <w:pStyle w:val="1"/>
        <w:numPr>
          <w:ilvl w:val="0"/>
          <w:numId w:val="5"/>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Обращайтесь с людьми с психическими нарушениями как с личностями. Не нужно делать преждевременных выводов на основании опыта общения с другими людьми с такой же формой инвалидности.</w:t>
      </w:r>
    </w:p>
    <w:p w:rsidR="00B664D2" w:rsidRPr="00C4019A" w:rsidRDefault="00B664D2" w:rsidP="00B664D2">
      <w:pPr>
        <w:pStyle w:val="1"/>
        <w:numPr>
          <w:ilvl w:val="0"/>
          <w:numId w:val="5"/>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lastRenderedPageBreak/>
        <w:t>Не следует думать, что люди с психическими нарушениями более других склонны к насилию. Это миф. Если вы дружелюбны, они будут чувствовать себя спокойно.</w:t>
      </w:r>
    </w:p>
    <w:p w:rsidR="00B664D2" w:rsidRPr="00C4019A" w:rsidRDefault="00B664D2" w:rsidP="00B664D2">
      <w:pPr>
        <w:pStyle w:val="1"/>
        <w:numPr>
          <w:ilvl w:val="0"/>
          <w:numId w:val="5"/>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Неверно, что люди с психическими нарушениями имеют проблемы в понимании или ниже по уровню интеллекта, чем большинство людей.</w:t>
      </w:r>
    </w:p>
    <w:p w:rsidR="00B664D2" w:rsidRPr="00C4019A" w:rsidRDefault="00B664D2" w:rsidP="00B664D2">
      <w:pPr>
        <w:pStyle w:val="1"/>
        <w:numPr>
          <w:ilvl w:val="0"/>
          <w:numId w:val="5"/>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Если человек, имеющий психические нарушения, расстроен, спросите его спокойно, что вы можете сделать, чтобы помочь ему.</w:t>
      </w:r>
    </w:p>
    <w:p w:rsidR="00B664D2" w:rsidRPr="00C4019A" w:rsidRDefault="00B664D2" w:rsidP="00B664D2">
      <w:pPr>
        <w:pStyle w:val="1"/>
        <w:numPr>
          <w:ilvl w:val="0"/>
          <w:numId w:val="5"/>
        </w:numPr>
        <w:tabs>
          <w:tab w:val="left" w:pos="426"/>
        </w:tabs>
        <w:spacing w:after="0" w:line="240" w:lineRule="auto"/>
        <w:ind w:left="0" w:firstLine="284"/>
        <w:jc w:val="both"/>
        <w:rPr>
          <w:rFonts w:ascii="Times New Roman" w:hAnsi="Times New Roman"/>
          <w:b/>
          <w:i/>
          <w:sz w:val="28"/>
          <w:szCs w:val="28"/>
        </w:rPr>
      </w:pPr>
      <w:r w:rsidRPr="00C4019A">
        <w:rPr>
          <w:rFonts w:ascii="Times New Roman" w:hAnsi="Times New Roman"/>
          <w:sz w:val="28"/>
          <w:szCs w:val="28"/>
        </w:rPr>
        <w:t>Не говорите резко с человеком, имеющим психические нарушения, даже если у вас есть для этого основания.</w:t>
      </w:r>
    </w:p>
    <w:p w:rsidR="00B664D2" w:rsidRPr="00C4019A" w:rsidRDefault="00B664D2" w:rsidP="00B664D2">
      <w:pPr>
        <w:spacing w:after="0" w:line="240" w:lineRule="auto"/>
        <w:ind w:firstLine="567"/>
        <w:jc w:val="both"/>
        <w:rPr>
          <w:rFonts w:ascii="Times New Roman" w:hAnsi="Times New Roman" w:cs="Times New Roman"/>
          <w:sz w:val="28"/>
          <w:szCs w:val="28"/>
        </w:rPr>
      </w:pPr>
      <w:r w:rsidRPr="00C4019A">
        <w:rPr>
          <w:rFonts w:ascii="Times New Roman" w:hAnsi="Times New Roman" w:cs="Times New Roman"/>
          <w:b/>
          <w:sz w:val="28"/>
          <w:szCs w:val="28"/>
        </w:rPr>
        <w:t xml:space="preserve">6. </w:t>
      </w:r>
      <w:r w:rsidRPr="00C4019A">
        <w:rPr>
          <w:rFonts w:ascii="Times New Roman" w:hAnsi="Times New Roman" w:cs="Times New Roman"/>
          <w:b/>
          <w:i/>
          <w:sz w:val="28"/>
          <w:szCs w:val="28"/>
        </w:rPr>
        <w:t>Правила этикета при общении с инвалидом, испытывающим затруднения в речи</w:t>
      </w:r>
      <w:r w:rsidRPr="00C4019A">
        <w:rPr>
          <w:rFonts w:ascii="Times New Roman" w:hAnsi="Times New Roman" w:cs="Times New Roman"/>
          <w:b/>
          <w:sz w:val="28"/>
          <w:szCs w:val="28"/>
        </w:rPr>
        <w:t>:</w:t>
      </w:r>
    </w:p>
    <w:p w:rsidR="00B664D2" w:rsidRPr="00C4019A" w:rsidRDefault="00B664D2" w:rsidP="00B664D2">
      <w:pPr>
        <w:pStyle w:val="1"/>
        <w:numPr>
          <w:ilvl w:val="0"/>
          <w:numId w:val="6"/>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Не перебивайте и не поправляйте человека, который испытывает трудности в речи. Начинайте говорить только тогда, когда убедитесь, что он уже закончил свою мысль.</w:t>
      </w:r>
    </w:p>
    <w:p w:rsidR="00B664D2" w:rsidRPr="00C4019A" w:rsidRDefault="00B664D2" w:rsidP="00B664D2">
      <w:pPr>
        <w:pStyle w:val="1"/>
        <w:numPr>
          <w:ilvl w:val="0"/>
          <w:numId w:val="6"/>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 xml:space="preserve">Не пытайтесь ускорить разговор. Будьте готовы к тому, что разговор с человеком с затрудненной речью займет у вас больше времени. </w:t>
      </w:r>
    </w:p>
    <w:p w:rsidR="00B664D2" w:rsidRPr="00C4019A" w:rsidRDefault="00B664D2" w:rsidP="00B664D2">
      <w:pPr>
        <w:pStyle w:val="1"/>
        <w:numPr>
          <w:ilvl w:val="0"/>
          <w:numId w:val="6"/>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 xml:space="preserve">Смотрите в лицо собеседнику, поддерживайте визуальный контакт. </w:t>
      </w:r>
    </w:p>
    <w:p w:rsidR="00B664D2" w:rsidRPr="00C4019A" w:rsidRDefault="00B664D2" w:rsidP="00B664D2">
      <w:pPr>
        <w:pStyle w:val="1"/>
        <w:numPr>
          <w:ilvl w:val="0"/>
          <w:numId w:val="6"/>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Не думайте, что затруднения в речи — показатель низкого уровня интеллекта человека.</w:t>
      </w:r>
    </w:p>
    <w:p w:rsidR="00B664D2" w:rsidRPr="00C4019A" w:rsidRDefault="00B664D2" w:rsidP="00B664D2">
      <w:pPr>
        <w:pStyle w:val="1"/>
        <w:numPr>
          <w:ilvl w:val="0"/>
          <w:numId w:val="6"/>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Старайтесь задавать вопросы, которые требуют коротких ответов или кивка.</w:t>
      </w:r>
    </w:p>
    <w:p w:rsidR="00B664D2" w:rsidRPr="00C4019A" w:rsidRDefault="00B664D2" w:rsidP="00B664D2">
      <w:pPr>
        <w:pStyle w:val="1"/>
        <w:numPr>
          <w:ilvl w:val="0"/>
          <w:numId w:val="6"/>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Не притворяйтесь, если вы не поняли, что вам сказали. Не стесняйтесь переспросить. Если вам снова не удалось понять, попросите произнести слово в более медленном темпе, возможно, по буквам.</w:t>
      </w:r>
    </w:p>
    <w:p w:rsidR="00B664D2" w:rsidRPr="00C4019A" w:rsidRDefault="00B664D2" w:rsidP="00B664D2">
      <w:pPr>
        <w:pStyle w:val="1"/>
        <w:numPr>
          <w:ilvl w:val="0"/>
          <w:numId w:val="6"/>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Не забывайте, что человеку с нарушенной речью тоже нужно высказаться. Не перебивайте его и не подавляйте. Не торопите говорящего.</w:t>
      </w:r>
    </w:p>
    <w:p w:rsidR="00B664D2" w:rsidRPr="00C4019A" w:rsidRDefault="00B664D2" w:rsidP="00B664D2">
      <w:pPr>
        <w:pStyle w:val="1"/>
        <w:numPr>
          <w:ilvl w:val="0"/>
          <w:numId w:val="6"/>
        </w:numPr>
        <w:tabs>
          <w:tab w:val="left" w:pos="426"/>
        </w:tabs>
        <w:spacing w:after="0" w:line="240" w:lineRule="auto"/>
        <w:ind w:left="0" w:firstLine="284"/>
        <w:jc w:val="both"/>
        <w:rPr>
          <w:rFonts w:ascii="Times New Roman" w:hAnsi="Times New Roman"/>
          <w:sz w:val="28"/>
          <w:szCs w:val="28"/>
        </w:rPr>
      </w:pPr>
      <w:r w:rsidRPr="00C4019A">
        <w:rPr>
          <w:rFonts w:ascii="Times New Roman" w:hAnsi="Times New Roman"/>
          <w:sz w:val="28"/>
          <w:szCs w:val="28"/>
        </w:rPr>
        <w:t>Если у вас возникают проблемы в общении, спросите, не хочет ли ваш собеседник использовать другой способ — написать, напечатать.</w:t>
      </w:r>
    </w:p>
    <w:p w:rsidR="00B664D2" w:rsidRDefault="00B664D2"/>
    <w:sectPr w:rsidR="00B664D2" w:rsidSect="009A20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b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5"/>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nsid w:val="00000006"/>
    <w:multiLevelType w:val="multilevel"/>
    <w:tmpl w:val="00000006"/>
    <w:name w:val="WWNum6"/>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5">
    <w:nsid w:val="00000007"/>
    <w:multiLevelType w:val="multilevel"/>
    <w:tmpl w:val="00000007"/>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664D2"/>
    <w:rsid w:val="003B47B8"/>
    <w:rsid w:val="008965AF"/>
    <w:rsid w:val="0091065B"/>
    <w:rsid w:val="00915A8E"/>
    <w:rsid w:val="009569E2"/>
    <w:rsid w:val="00993E18"/>
    <w:rsid w:val="009A2033"/>
    <w:rsid w:val="00B664D2"/>
    <w:rsid w:val="00B66AF0"/>
    <w:rsid w:val="00C4019A"/>
    <w:rsid w:val="00D01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0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664D2"/>
    <w:pPr>
      <w:suppressAutoHyphens/>
      <w:ind w:left="720"/>
      <w:contextualSpacing/>
    </w:pPr>
    <w:rPr>
      <w:rFonts w:ascii="Calibri" w:eastAsia="Calibri" w:hAnsi="Calibri" w:cs="Times New Roman"/>
      <w:kern w:val="2"/>
      <w:lang w:eastAsia="en-US"/>
    </w:rPr>
  </w:style>
  <w:style w:type="character" w:customStyle="1" w:styleId="a3">
    <w:name w:val="Цветовое выделение"/>
    <w:rsid w:val="00B664D2"/>
    <w:rPr>
      <w:b/>
      <w:bCs/>
      <w:color w:val="26282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8</Pages>
  <Words>2796</Words>
  <Characters>15941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18700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5</cp:revision>
  <cp:lastPrinted>2017-08-31T11:13:00Z</cp:lastPrinted>
  <dcterms:created xsi:type="dcterms:W3CDTF">2017-08-10T08:22:00Z</dcterms:created>
  <dcterms:modified xsi:type="dcterms:W3CDTF">2017-09-04T13:29:00Z</dcterms:modified>
</cp:coreProperties>
</file>