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A8" w:rsidRPr="007F76A8" w:rsidRDefault="007F76A8" w:rsidP="007F76A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565656"/>
          <w:sz w:val="28"/>
          <w:szCs w:val="28"/>
        </w:rPr>
      </w:pPr>
      <w:r w:rsidRPr="007F76A8">
        <w:rPr>
          <w:b/>
          <w:color w:val="565656"/>
          <w:sz w:val="28"/>
          <w:szCs w:val="28"/>
        </w:rPr>
        <w:t xml:space="preserve">Сроки и места подачи заявлений на сдачу ГИА, </w:t>
      </w:r>
      <w:proofErr w:type="gramStart"/>
      <w:r w:rsidRPr="007F76A8">
        <w:rPr>
          <w:b/>
          <w:color w:val="565656"/>
          <w:sz w:val="28"/>
          <w:szCs w:val="28"/>
        </w:rPr>
        <w:t>местах</w:t>
      </w:r>
      <w:proofErr w:type="gramEnd"/>
      <w:r w:rsidRPr="007F76A8">
        <w:rPr>
          <w:b/>
          <w:color w:val="565656"/>
          <w:sz w:val="28"/>
          <w:szCs w:val="28"/>
        </w:rPr>
        <w:t xml:space="preserve"> регистрации на сдачу ЕГЭ.</w:t>
      </w:r>
    </w:p>
    <w:p w:rsidR="00317093" w:rsidRPr="007F76A8" w:rsidRDefault="007F76A8" w:rsidP="007F76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F76A8">
        <w:rPr>
          <w:sz w:val="28"/>
          <w:szCs w:val="28"/>
        </w:rPr>
        <w:t xml:space="preserve">       </w:t>
      </w:r>
      <w:proofErr w:type="gramStart"/>
      <w:r w:rsidRPr="007F76A8">
        <w:rPr>
          <w:sz w:val="28"/>
          <w:szCs w:val="28"/>
        </w:rPr>
        <w:t>Регистрация на участие в государственной итоговой аттестация по образовательным программам среднего общего образования в форме </w:t>
      </w:r>
      <w:r w:rsidRPr="007F76A8">
        <w:rPr>
          <w:rStyle w:val="hl-obj"/>
          <w:sz w:val="28"/>
          <w:szCs w:val="28"/>
          <w:bdr w:val="none" w:sz="0" w:space="0" w:color="auto" w:frame="1"/>
        </w:rPr>
        <w:t>единого государственного экзамена</w:t>
      </w:r>
      <w:r w:rsidRPr="007F76A8">
        <w:rPr>
          <w:sz w:val="28"/>
          <w:szCs w:val="28"/>
        </w:rPr>
        <w:t> (далее ГИА в форме </w:t>
      </w:r>
      <w:r w:rsidRPr="007F76A8">
        <w:rPr>
          <w:rStyle w:val="hl-obj"/>
          <w:sz w:val="28"/>
          <w:szCs w:val="28"/>
          <w:bdr w:val="none" w:sz="0" w:space="0" w:color="auto" w:frame="1"/>
        </w:rPr>
        <w:t>ЕГЭ</w:t>
      </w:r>
      <w:r w:rsidRPr="007F76A8">
        <w:rPr>
          <w:sz w:val="28"/>
          <w:szCs w:val="28"/>
        </w:rPr>
        <w:t>) и в форме государственного выпускного экзамена (далее - ГВЭ) осуществляется до 1 февраля 2023 года включительно.</w:t>
      </w:r>
      <w:proofErr w:type="gramEnd"/>
      <w:r w:rsidR="00317093">
        <w:rPr>
          <w:sz w:val="28"/>
          <w:szCs w:val="28"/>
        </w:rPr>
        <w:t xml:space="preserve"> Подача заявления осуществляется не позднее, чем за два месяца до завершения срока подачи заявления.</w:t>
      </w:r>
    </w:p>
    <w:p w:rsidR="007F76A8" w:rsidRPr="007F76A8" w:rsidRDefault="007F76A8" w:rsidP="007F76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76A8">
        <w:rPr>
          <w:sz w:val="28"/>
          <w:szCs w:val="28"/>
        </w:rPr>
        <w:t>Выпускники текущего года подают заявление на участие в ЕГЭ/ГВЭ в образовательной организации, в которой они обучаются.</w:t>
      </w:r>
    </w:p>
    <w:p w:rsidR="007F76A8" w:rsidRPr="007F76A8" w:rsidRDefault="007F76A8" w:rsidP="007F76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F76A8">
        <w:rPr>
          <w:sz w:val="28"/>
          <w:szCs w:val="28"/>
        </w:rPr>
        <w:t xml:space="preserve">       Выпускники прошлых лет и обучающиеся средних профессиональных образовательных организаций подают заявление на участие в </w:t>
      </w:r>
      <w:r w:rsidRPr="007F76A8">
        <w:rPr>
          <w:rStyle w:val="hl-obj"/>
          <w:sz w:val="28"/>
          <w:szCs w:val="28"/>
          <w:bdr w:val="none" w:sz="0" w:space="0" w:color="auto" w:frame="1"/>
        </w:rPr>
        <w:t>ЕГЭ</w:t>
      </w:r>
      <w:r w:rsidRPr="007F76A8">
        <w:rPr>
          <w:sz w:val="28"/>
          <w:szCs w:val="28"/>
        </w:rPr>
        <w:t> по адресу: Кореновск, ул. Мира, 79 Б</w:t>
      </w:r>
      <w:proofErr w:type="gramStart"/>
      <w:r w:rsidRPr="007F76A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Управление образования  администрации муниципального образования Кореновский район. </w:t>
      </w:r>
      <w:r w:rsidRPr="007F76A8">
        <w:rPr>
          <w:sz w:val="28"/>
          <w:szCs w:val="28"/>
        </w:rPr>
        <w:t xml:space="preserve"> Телефоны для справок: +7(86142) 4-14-60 +7(918) 638-52-55 +7(918) 153-18-90 </w:t>
      </w:r>
      <w:r>
        <w:rPr>
          <w:rStyle w:val="hl-obj"/>
          <w:sz w:val="28"/>
          <w:szCs w:val="28"/>
          <w:bdr w:val="none" w:sz="0" w:space="0" w:color="auto" w:frame="1"/>
        </w:rPr>
        <w:t xml:space="preserve"> </w:t>
      </w:r>
    </w:p>
    <w:p w:rsidR="007F76A8" w:rsidRPr="007F76A8" w:rsidRDefault="007F76A8" w:rsidP="007F76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76A8">
        <w:rPr>
          <w:sz w:val="28"/>
          <w:szCs w:val="28"/>
        </w:rPr>
        <w:t>Выпускники прошлых лет при регистрации предъявляют паспорт, СНИЛС и оригинал документа об образовании (при необходимости, с переводом с иностранного языка, заверенным нотариально).</w:t>
      </w:r>
    </w:p>
    <w:p w:rsidR="007F76A8" w:rsidRPr="007F76A8" w:rsidRDefault="007F76A8" w:rsidP="007F76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7F76A8">
        <w:rPr>
          <w:sz w:val="28"/>
          <w:szCs w:val="28"/>
        </w:rPr>
        <w:t>Обучающиеся средних профессиональных образовательных организаций при регистрации предъявляют паспорт, СНИЛС и справку установленного образца об обучении.</w:t>
      </w:r>
      <w:proofErr w:type="gramEnd"/>
    </w:p>
    <w:p w:rsidR="007F76A8" w:rsidRPr="007F76A8" w:rsidRDefault="007F76A8" w:rsidP="007F76A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76A8">
        <w:rPr>
          <w:sz w:val="28"/>
          <w:szCs w:val="28"/>
        </w:rPr>
        <w:t>С местами регистрации на участие в </w:t>
      </w:r>
      <w:r w:rsidRPr="007F76A8">
        <w:rPr>
          <w:rStyle w:val="hl-obj"/>
          <w:sz w:val="28"/>
          <w:szCs w:val="28"/>
          <w:bdr w:val="none" w:sz="0" w:space="0" w:color="auto" w:frame="1"/>
        </w:rPr>
        <w:t>ЕГЭ</w:t>
      </w:r>
      <w:r w:rsidRPr="007F76A8">
        <w:rPr>
          <w:sz w:val="28"/>
          <w:szCs w:val="28"/>
        </w:rPr>
        <w:t> в </w:t>
      </w:r>
      <w:r w:rsidRPr="007F76A8">
        <w:rPr>
          <w:rStyle w:val="hl-obj"/>
          <w:sz w:val="28"/>
          <w:szCs w:val="28"/>
          <w:bdr w:val="none" w:sz="0" w:space="0" w:color="auto" w:frame="1"/>
        </w:rPr>
        <w:t>Краснодарском крае</w:t>
      </w:r>
      <w:r w:rsidRPr="007F76A8">
        <w:rPr>
          <w:sz w:val="28"/>
          <w:szCs w:val="28"/>
        </w:rPr>
        <w:t xml:space="preserve"> в 2022-2023 учебном году можно ознакомиться на сайте государственного казённого </w:t>
      </w:r>
      <w:proofErr w:type="gramStart"/>
      <w:r w:rsidRPr="007F76A8">
        <w:rPr>
          <w:sz w:val="28"/>
          <w:szCs w:val="28"/>
        </w:rPr>
        <w:t>учреждения </w:t>
      </w:r>
      <w:r w:rsidRPr="007F76A8">
        <w:rPr>
          <w:rStyle w:val="hl-obj"/>
          <w:sz w:val="28"/>
          <w:szCs w:val="28"/>
          <w:bdr w:val="none" w:sz="0" w:space="0" w:color="auto" w:frame="1"/>
        </w:rPr>
        <w:t>Краснодарского края</w:t>
      </w:r>
      <w:r w:rsidRPr="007F76A8">
        <w:rPr>
          <w:sz w:val="28"/>
          <w:szCs w:val="28"/>
        </w:rPr>
        <w:t> </w:t>
      </w:r>
      <w:r w:rsidRPr="007F76A8">
        <w:rPr>
          <w:rStyle w:val="hl-obj"/>
          <w:sz w:val="28"/>
          <w:szCs w:val="28"/>
          <w:bdr w:val="none" w:sz="0" w:space="0" w:color="auto" w:frame="1"/>
          <w:shd w:val="clear" w:color="auto" w:fill="E3E3E3"/>
        </w:rPr>
        <w:t>центра оценки качества образования</w:t>
      </w:r>
      <w:proofErr w:type="gramEnd"/>
      <w:r w:rsidRPr="007F76A8">
        <w:rPr>
          <w:sz w:val="28"/>
          <w:szCs w:val="28"/>
        </w:rPr>
        <w:t> http://www.gas.kubannet.ru/.</w:t>
      </w:r>
    </w:p>
    <w:p w:rsidR="002150B8" w:rsidRPr="007F76A8" w:rsidRDefault="002150B8">
      <w:pPr>
        <w:rPr>
          <w:rFonts w:ascii="Times New Roman" w:hAnsi="Times New Roman" w:cs="Times New Roman"/>
          <w:sz w:val="28"/>
          <w:szCs w:val="28"/>
        </w:rPr>
      </w:pPr>
    </w:p>
    <w:sectPr w:rsidR="002150B8" w:rsidRPr="007F76A8" w:rsidSect="00D1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6A8"/>
    <w:rsid w:val="002150B8"/>
    <w:rsid w:val="00317093"/>
    <w:rsid w:val="007F76A8"/>
    <w:rsid w:val="00D1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7F7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2022-11-03T07:37:00Z</dcterms:created>
  <dcterms:modified xsi:type="dcterms:W3CDTF">2022-11-03T07:49:00Z</dcterms:modified>
</cp:coreProperties>
</file>