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2E" w:rsidRDefault="0017722E" w:rsidP="00F36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7722E" w:rsidRDefault="0017722E" w:rsidP="00F36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3622D" w:rsidRDefault="00BE4D36" w:rsidP="00F36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62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сроках и местах регистрации </w:t>
      </w:r>
    </w:p>
    <w:p w:rsidR="00BE4D36" w:rsidRPr="00F3622D" w:rsidRDefault="00BE4D36" w:rsidP="00F36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62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участников итогового сочинения (изложения)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Определены сроки и места регистрации участников итогового сочинения (изложения) в 202</w:t>
      </w:r>
      <w:r w:rsidR="009D38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D38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F36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Даты проведения итогового сочинения (изложения):</w:t>
      </w:r>
    </w:p>
    <w:p w:rsidR="00BE4D36" w:rsidRPr="00264F4F" w:rsidRDefault="009D38EB" w:rsidP="002D4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BE4D36" w:rsidRPr="00264F4F" w:rsidRDefault="009D38EB" w:rsidP="002D4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BE4D36" w:rsidRPr="00264F4F" w:rsidRDefault="009D38EB" w:rsidP="002D4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 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Выпускники текущего года пишут итоговое сочинение (изложение)</w:t>
      </w:r>
    </w:p>
    <w:p w:rsidR="00BE4D36" w:rsidRDefault="009D38EB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Для них сочинение (изложение) является обязательным. </w:t>
      </w:r>
      <w:r w:rsidR="001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осуществляется в образовательных организациях, где они обучаются. В случае получения «незачета» они имеют право переписать итоговое сочинение </w:t>
      </w:r>
      <w:r w:rsidR="00EF39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и </w:t>
      </w:r>
      <w:r w:rsidR="00E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</w:t>
      </w:r>
      <w:r w:rsidR="00EF39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p w:rsidR="00BE4D36" w:rsidRPr="0017722E" w:rsidRDefault="00BE4D36" w:rsidP="0017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E14D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написать сочинение в любой из вышеуказанных дней. </w:t>
      </w:r>
      <w:r w:rsidRPr="0017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сочинении для данной категории лиц не является обязательным.</w:t>
      </w:r>
    </w:p>
    <w:p w:rsidR="00E14D2B" w:rsidRPr="00264F4F" w:rsidRDefault="00E14D2B" w:rsidP="00E14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Заявление подается не позднее, чем за два месяца до дня проведения итогового сочинения (изложения).</w:t>
      </w:r>
    </w:p>
    <w:p w:rsidR="008B503C" w:rsidRPr="00264F4F" w:rsidRDefault="008B503C" w:rsidP="002D4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Последние  дни подачи заявления:</w:t>
      </w:r>
    </w:p>
    <w:p w:rsidR="008B503C" w:rsidRPr="00264F4F" w:rsidRDefault="00E70CA3" w:rsidP="002D4C4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для участия в сочинении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03C" w:rsidRPr="00264F4F" w:rsidRDefault="008B503C" w:rsidP="002D4C4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января  для участия в сочинении </w:t>
      </w:r>
      <w:r w:rsidR="00E70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E70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03C" w:rsidRPr="00264F4F" w:rsidRDefault="008B503C" w:rsidP="002D4C4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 апреля  для участия в сочинении </w:t>
      </w:r>
      <w:r w:rsidR="00E7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</w:t>
      </w:r>
      <w:r w:rsidR="00E70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При подаче заявления выпускникам прошлых лет необходимо предоставить </w:t>
      </w:r>
      <w:r w:rsidR="00B45D90"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ксерокопии и </w:t>
      </w:r>
      <w:r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оригинал паспорта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документа об образовании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подтверждающий получение среднего общего образования, обучающимся учреждений среднего профессионального образования, а также гражданам, получающим среднее общее образование в иностранных образовательных организациях - </w:t>
      </w: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справку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образовательной организации, </w:t>
      </w: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подтверждающую завершение освоения образовательных программ среднего общего образования в текущем году или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(приложение </w:t>
      </w:r>
      <w:r w:rsidR="00C75DD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Ознакомление обучающихся,  участников итогового сочинения (изложения), с результатами итогового сочинения (изложения) осуществляется в образовательной    организации, выпускников прошлых лет -  в пункте регистрации.</w:t>
      </w:r>
    </w:p>
    <w:p w:rsidR="00BE4D36" w:rsidRPr="007426BC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4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ИНФОРМАЦИЯ: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Время написания – 3 часа 55 минут.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Сочинение оценивается по пяти критериям: соответствие теме; аргументация, привлечение литературного материала; композиция и логика рассуждения; качество письменной речи; грамотность.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сочинения (изложения)  региональная комиссия.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вправе писать следующие категории лиц:</w:t>
      </w:r>
    </w:p>
    <w:p w:rsidR="00BE4D36" w:rsidRPr="00264F4F" w:rsidRDefault="00BE4D36" w:rsidP="002D4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с ограниченными возможностями здоровья или дети-инвалиды и инвалиды;</w:t>
      </w:r>
    </w:p>
    <w:p w:rsidR="00BE4D36" w:rsidRPr="00264F4F" w:rsidRDefault="00BE4D36" w:rsidP="002D4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E4D36" w:rsidRPr="00264F4F" w:rsidRDefault="00BE4D36" w:rsidP="002D4C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сочинений станут известны выпускникам за 15 минут до начала экзамена и размещены на официальном информационном портале ЕГЭ за 15 минут до его начала по местному времени.</w:t>
      </w:r>
    </w:p>
    <w:p w:rsidR="00BE4D36" w:rsidRPr="00264F4F" w:rsidRDefault="00BE4D36" w:rsidP="00EA2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итогового сочинения – от 350 слов, итогового изложения  - от 200 слов.</w:t>
      </w:r>
    </w:p>
    <w:p w:rsidR="00BE4D36" w:rsidRPr="00264F4F" w:rsidRDefault="00BE4D36" w:rsidP="00EA7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</w:p>
    <w:p w:rsidR="00BE4D36" w:rsidRPr="00EA795D" w:rsidRDefault="00BE4D36" w:rsidP="00EA7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прошлых лет, в том числе ранее писавшие итоговое сочинение, могут написать его по желанию. При этом </w:t>
      </w: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вузы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смогут </w:t>
      </w: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представить итоговое сочинение только текущего года, а сочинение прошлого года аннулируется.</w:t>
      </w:r>
    </w:p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>Начиная с 2022/23 учебного года изменился подход к формированию комплектов тем итогового сочинения. Формируется закрытый банк тем итогового сочинения на основе тех тем, которые использовались в прошлые годы. структура закрытого банка тем итогового сочинения (названия разделов и подразделов):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586"/>
      </w:tblGrid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 xml:space="preserve">Разделы и подразделы 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 xml:space="preserve">Духовно-нравственные ориентиры в жизни человека 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Внутренний мир человека и его личностные качества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Отношение человека к другому человеку (окружению), нравственные идеалы и выбор между добром и злом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Познание человеком самого себя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Свобода человека и ее ограничения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 xml:space="preserve">Семья, общество, Отечество в жизни человека 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Семья, род; семейные ценности и традиции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Человек и общество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Родина, государство, гражданская позиция человека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 xml:space="preserve">Природа и культура в жизни человека 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Природа и человек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Наука и человек</w:t>
            </w:r>
          </w:p>
        </w:tc>
      </w:tr>
      <w:tr w:rsidR="004D5142" w:rsidRPr="00AC4DDB" w:rsidTr="002D5719">
        <w:tc>
          <w:tcPr>
            <w:tcW w:w="988" w:type="dxa"/>
            <w:shd w:val="clear" w:color="auto" w:fill="auto"/>
          </w:tcPr>
          <w:p w:rsidR="004D5142" w:rsidRPr="00AC4DDB" w:rsidRDefault="004D5142" w:rsidP="002D57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8639" w:type="dxa"/>
            <w:shd w:val="clear" w:color="auto" w:fill="auto"/>
          </w:tcPr>
          <w:p w:rsidR="004D5142" w:rsidRPr="00AC4DDB" w:rsidRDefault="004D5142" w:rsidP="002D5719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DDB">
              <w:rPr>
                <w:rFonts w:ascii="Times New Roman" w:hAnsi="Times New Roman"/>
                <w:sz w:val="28"/>
                <w:szCs w:val="28"/>
              </w:rPr>
              <w:t>Искусство и человек</w:t>
            </w:r>
          </w:p>
        </w:tc>
      </w:tr>
    </w:tbl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 xml:space="preserve">С 2022/23 учебного года расширяются возможности выбора темы сочинения: каждый комплект тем будет включать не пять, а шесть тем – по две темы из каждого раздела банка: </w:t>
      </w:r>
    </w:p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 xml:space="preserve">Темы 1, 2 «Духовно-нравственные ориентиры в жизни человека». </w:t>
      </w:r>
    </w:p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 xml:space="preserve">Темы 3, 4 «Семья, общество, Отечество в жизни человека». </w:t>
      </w:r>
    </w:p>
    <w:p w:rsidR="004D5142" w:rsidRPr="00C9598B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98B">
        <w:rPr>
          <w:rFonts w:ascii="Times New Roman" w:hAnsi="Times New Roman"/>
          <w:sz w:val="28"/>
          <w:szCs w:val="28"/>
        </w:rPr>
        <w:t>Темы 5, 6 «Природа и культура в жизни человека».</w:t>
      </w:r>
    </w:p>
    <w:p w:rsidR="004D5142" w:rsidRPr="00767D9E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67D9E">
        <w:rPr>
          <w:rFonts w:ascii="Times New Roman" w:hAnsi="Times New Roman"/>
          <w:sz w:val="28"/>
          <w:szCs w:val="28"/>
          <w:u w:val="single"/>
        </w:rPr>
        <w:t>Как подготовиться к итоговому сочинению?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Следующие советы помогут вам подготовиться к испытанию и получить желаемый зачет: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Не беритесь сразу за несколько тем - определитесь с одной. Помните: рекомендуемый объем сочинения должен составлять не менее 350 слов. Если ваша работа не наберет и 250 слов, то зачета вы не получите, как бы гениально она не была написана!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 xml:space="preserve">Не пытайтесь списать даже небольшой фрагмент! Выполняйте работу самостоятельно. При цитировании обязательно укажите первоисточник. Представители комиссии имеют право проверить сочинение на </w:t>
      </w:r>
      <w:proofErr w:type="spellStart"/>
      <w:r w:rsidRPr="00F63C25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F63C25">
        <w:rPr>
          <w:rFonts w:ascii="Times New Roman" w:hAnsi="Times New Roman"/>
          <w:sz w:val="28"/>
          <w:szCs w:val="28"/>
        </w:rPr>
        <w:t>.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Придерживайтесь определенной позиции и четко аргументируйте ее в своей работе. В качестве примера можете приводить произведения российской и мировой литературы.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Заранее продумайте композицию. Старайтесь не допускать орфографически</w:t>
      </w:r>
      <w:r w:rsidRPr="00767D9E">
        <w:rPr>
          <w:rFonts w:ascii="Times New Roman" w:hAnsi="Times New Roman"/>
          <w:sz w:val="28"/>
          <w:szCs w:val="28"/>
        </w:rPr>
        <w:t xml:space="preserve">х ошибок </w:t>
      </w:r>
      <w:r w:rsidRPr="00F63C25">
        <w:rPr>
          <w:rFonts w:ascii="Times New Roman" w:hAnsi="Times New Roman"/>
          <w:sz w:val="28"/>
          <w:szCs w:val="28"/>
        </w:rPr>
        <w:t>и исправлений. Пишите разборчивым почерком.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Начните подготовку к сочинению прямо сейчас. Изучите требования к готовой работе, постарайтесь прочитать как можно больше книг, связанных с выбранной темой.</w:t>
      </w:r>
    </w:p>
    <w:p w:rsidR="004D5142" w:rsidRPr="00F63C25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C25">
        <w:rPr>
          <w:rFonts w:ascii="Times New Roman" w:hAnsi="Times New Roman"/>
          <w:sz w:val="28"/>
          <w:szCs w:val="28"/>
        </w:rPr>
        <w:t>Практикуйтесь в написании. Хотя бы раз в неделю самостоятельно пишите сочинения на свободную тему. Проверьте свою работу на соответствие заявленным критериям.</w:t>
      </w:r>
    </w:p>
    <w:p w:rsidR="004D5142" w:rsidRPr="00767D9E" w:rsidRDefault="004D5142" w:rsidP="004D5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142" w:rsidRDefault="004D5142" w:rsidP="008105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142" w:rsidRDefault="004D5142" w:rsidP="008105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142" w:rsidRDefault="004D5142" w:rsidP="008105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36" w:rsidRPr="00264F4F" w:rsidRDefault="00BE4D36" w:rsidP="008105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305" w:rsidRPr="00343EE9" w:rsidRDefault="0017722E" w:rsidP="00343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sectPr w:rsidR="00967305" w:rsidRPr="00343EE9" w:rsidSect="00F362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240"/>
    <w:multiLevelType w:val="multilevel"/>
    <w:tmpl w:val="A15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F1128"/>
    <w:multiLevelType w:val="hybridMultilevel"/>
    <w:tmpl w:val="E2D6C2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1BA4C9A"/>
    <w:multiLevelType w:val="multilevel"/>
    <w:tmpl w:val="DDD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4D36"/>
    <w:rsid w:val="0017722E"/>
    <w:rsid w:val="001A7865"/>
    <w:rsid w:val="001F1D3E"/>
    <w:rsid w:val="00264F4F"/>
    <w:rsid w:val="002D4C4E"/>
    <w:rsid w:val="00343EE9"/>
    <w:rsid w:val="003E2308"/>
    <w:rsid w:val="004D5142"/>
    <w:rsid w:val="0051177B"/>
    <w:rsid w:val="00546921"/>
    <w:rsid w:val="005E312B"/>
    <w:rsid w:val="006F483D"/>
    <w:rsid w:val="007426BC"/>
    <w:rsid w:val="007B57B7"/>
    <w:rsid w:val="00810532"/>
    <w:rsid w:val="008B503C"/>
    <w:rsid w:val="00967305"/>
    <w:rsid w:val="00985ACA"/>
    <w:rsid w:val="009D38EB"/>
    <w:rsid w:val="009F3B2F"/>
    <w:rsid w:val="00AA2627"/>
    <w:rsid w:val="00AD640B"/>
    <w:rsid w:val="00B45D90"/>
    <w:rsid w:val="00BE2F00"/>
    <w:rsid w:val="00BE4D36"/>
    <w:rsid w:val="00C75DD6"/>
    <w:rsid w:val="00E14D2B"/>
    <w:rsid w:val="00E70CA3"/>
    <w:rsid w:val="00E92E05"/>
    <w:rsid w:val="00EA22BD"/>
    <w:rsid w:val="00EA795D"/>
    <w:rsid w:val="00EB4BD9"/>
    <w:rsid w:val="00EF3946"/>
    <w:rsid w:val="00F3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2F"/>
  </w:style>
  <w:style w:type="paragraph" w:styleId="1">
    <w:name w:val="heading 1"/>
    <w:basedOn w:val="a"/>
    <w:link w:val="10"/>
    <w:uiPriority w:val="9"/>
    <w:qFormat/>
    <w:rsid w:val="00BE4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36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BE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36"/>
    <w:rPr>
      <w:i/>
      <w:iCs/>
    </w:rPr>
  </w:style>
  <w:style w:type="paragraph" w:styleId="a5">
    <w:name w:val="List Paragraph"/>
    <w:basedOn w:val="a"/>
    <w:uiPriority w:val="34"/>
    <w:qFormat/>
    <w:rsid w:val="008B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26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66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User</cp:lastModifiedBy>
  <cp:revision>6</cp:revision>
  <dcterms:created xsi:type="dcterms:W3CDTF">2022-11-02T18:16:00Z</dcterms:created>
  <dcterms:modified xsi:type="dcterms:W3CDTF">2022-11-03T07:34:00Z</dcterms:modified>
</cp:coreProperties>
</file>